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154" w:rsidRDefault="00677D12">
      <w:r>
        <w:t>Wyniki kartkówki – stres oksydacyjny z dnia 22.04.2024</w:t>
      </w:r>
    </w:p>
    <w:p w:rsidR="00677D12" w:rsidRDefault="00677D12">
      <w:r>
        <w:t>Nr indeksu – ocena</w:t>
      </w:r>
    </w:p>
    <w:p w:rsidR="00677D12" w:rsidRDefault="00677D12">
      <w:r>
        <w:t>180447-3,5</w:t>
      </w:r>
    </w:p>
    <w:p w:rsidR="00677D12" w:rsidRDefault="00677D12">
      <w:r>
        <w:t>220244-5</w:t>
      </w:r>
    </w:p>
    <w:p w:rsidR="00677D12" w:rsidRDefault="00677D12">
      <w:r>
        <w:t>192349-4,5</w:t>
      </w:r>
    </w:p>
    <w:p w:rsidR="00677D12" w:rsidRDefault="00677D12">
      <w:r>
        <w:t>211129-3</w:t>
      </w:r>
    </w:p>
    <w:p w:rsidR="00677D12" w:rsidRDefault="00677D12">
      <w:r>
        <w:t>220264-4,5</w:t>
      </w:r>
    </w:p>
    <w:p w:rsidR="00677D12" w:rsidRDefault="00677D12">
      <w:r>
        <w:t>220271-3</w:t>
      </w:r>
    </w:p>
    <w:p w:rsidR="00677D12" w:rsidRPr="00677D12" w:rsidRDefault="00677D12">
      <w:pPr>
        <w:rPr>
          <w:color w:val="FF0000"/>
        </w:rPr>
      </w:pPr>
      <w:r w:rsidRPr="00677D12">
        <w:rPr>
          <w:color w:val="FF0000"/>
        </w:rPr>
        <w:t>221961-2</w:t>
      </w:r>
    </w:p>
    <w:p w:rsidR="00677D12" w:rsidRDefault="00677D12">
      <w:r>
        <w:t xml:space="preserve">Na poprawę oceny niedostatecznej mają Państwo 7 dni roboczych, czyli do 15 maja 2024 włącznie. Celem ustalenia terminu poprawy proszę o kontakt mailowy </w:t>
      </w:r>
      <w:hyperlink r:id="rId4" w:history="1">
        <w:r w:rsidRPr="00BF6D60">
          <w:rPr>
            <w:rStyle w:val="Hipercze"/>
          </w:rPr>
          <w:t>marta.zebrowska@umed.lodz.pl</w:t>
        </w:r>
      </w:hyperlink>
    </w:p>
    <w:p w:rsidR="00677D12" w:rsidRDefault="00677D12">
      <w:bookmarkStart w:id="0" w:name="_GoBack"/>
      <w:bookmarkEnd w:id="0"/>
    </w:p>
    <w:sectPr w:rsidR="0067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6C"/>
    <w:rsid w:val="00677D12"/>
    <w:rsid w:val="00845154"/>
    <w:rsid w:val="008D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9368"/>
  <w15:chartTrackingRefBased/>
  <w15:docId w15:val="{AFF7E493-0B5A-44D9-978A-50EFA495A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7D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zebrowska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Żebrowska-Nawrocka</dc:creator>
  <cp:keywords/>
  <dc:description/>
  <cp:lastModifiedBy>Marta Żebrowska-Nawrocka</cp:lastModifiedBy>
  <cp:revision>2</cp:revision>
  <dcterms:created xsi:type="dcterms:W3CDTF">2024-05-06T12:47:00Z</dcterms:created>
  <dcterms:modified xsi:type="dcterms:W3CDTF">2024-05-06T12:58:00Z</dcterms:modified>
</cp:coreProperties>
</file>