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77777777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B0483C">
        <w:rPr>
          <w:b/>
          <w:sz w:val="24"/>
        </w:rPr>
        <w:t>1</w:t>
      </w:r>
      <w:r w:rsidR="000343DA">
        <w:rPr>
          <w:b/>
          <w:sz w:val="24"/>
        </w:rPr>
        <w:t xml:space="preserve"> </w:t>
      </w:r>
    </w:p>
    <w:p w14:paraId="682BF85E" w14:textId="59CE71FC" w:rsidR="00DC0960" w:rsidRPr="00DC0960" w:rsidRDefault="0074197A" w:rsidP="00DC0960">
      <w:pPr>
        <w:rPr>
          <w:b/>
          <w:sz w:val="24"/>
        </w:rPr>
      </w:pPr>
      <w:r>
        <w:rPr>
          <w:b/>
          <w:sz w:val="24"/>
        </w:rPr>
        <w:t xml:space="preserve">Farmacja kwasy nukleinowe </w:t>
      </w:r>
      <w:r w:rsidR="00B0483C">
        <w:rPr>
          <w:b/>
          <w:sz w:val="24"/>
        </w:rPr>
        <w:t xml:space="preserve"> </w:t>
      </w:r>
      <w:r w:rsidR="00B0483C">
        <w:rPr>
          <w:b/>
          <w:sz w:val="24"/>
        </w:rPr>
        <w:tab/>
      </w:r>
      <w:r>
        <w:rPr>
          <w:b/>
          <w:sz w:val="24"/>
        </w:rPr>
        <w:t>20</w:t>
      </w:r>
      <w:r w:rsidR="000343DA">
        <w:rPr>
          <w:b/>
          <w:sz w:val="24"/>
        </w:rPr>
        <w:t>.11.2025 r.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25E269DF" w:rsidR="00E603EE" w:rsidRPr="00DC0960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230717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390251D8" w:rsidR="00E603EE" w:rsidRPr="00DC0960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027AAF9E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240793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36A621B0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563A19B2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240761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76953F39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0A49001F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231103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2D965AB0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013416ED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240798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477E70F1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6C93744C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240727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449F7C3A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4F4C2156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240751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48B25CB9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02DF9B02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240855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26F6424C" w:rsidR="00E603EE" w:rsidRDefault="0074197A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Nb.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3993082D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265F858C" w:rsidR="00E603EE" w:rsidRDefault="00E603EE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B22883E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E7FB" w14:textId="77777777" w:rsidR="00985089" w:rsidRDefault="00985089" w:rsidP="00DC0960">
      <w:pPr>
        <w:spacing w:after="0" w:line="240" w:lineRule="auto"/>
      </w:pPr>
      <w:r>
        <w:separator/>
      </w:r>
    </w:p>
  </w:endnote>
  <w:endnote w:type="continuationSeparator" w:id="0">
    <w:p w14:paraId="4BE19CA5" w14:textId="77777777" w:rsidR="00985089" w:rsidRDefault="00985089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0A4D" w14:textId="77777777" w:rsidR="00985089" w:rsidRDefault="00985089" w:rsidP="00DC0960">
      <w:pPr>
        <w:spacing w:after="0" w:line="240" w:lineRule="auto"/>
      </w:pPr>
      <w:r>
        <w:separator/>
      </w:r>
    </w:p>
  </w:footnote>
  <w:footnote w:type="continuationSeparator" w:id="0">
    <w:p w14:paraId="0F1D29B7" w14:textId="77777777" w:rsidR="00985089" w:rsidRDefault="00985089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C3052"/>
    <w:rsid w:val="000E3363"/>
    <w:rsid w:val="000E6259"/>
    <w:rsid w:val="00195E5C"/>
    <w:rsid w:val="001B6F4F"/>
    <w:rsid w:val="00241785"/>
    <w:rsid w:val="00245503"/>
    <w:rsid w:val="0034653E"/>
    <w:rsid w:val="003B60B4"/>
    <w:rsid w:val="003B733B"/>
    <w:rsid w:val="003C6FD0"/>
    <w:rsid w:val="00445F78"/>
    <w:rsid w:val="00461180"/>
    <w:rsid w:val="0046284C"/>
    <w:rsid w:val="0051046A"/>
    <w:rsid w:val="00515C52"/>
    <w:rsid w:val="00566EF0"/>
    <w:rsid w:val="0059261C"/>
    <w:rsid w:val="005A35C4"/>
    <w:rsid w:val="00632308"/>
    <w:rsid w:val="00655673"/>
    <w:rsid w:val="006568E4"/>
    <w:rsid w:val="0074197A"/>
    <w:rsid w:val="007C574D"/>
    <w:rsid w:val="007F37EB"/>
    <w:rsid w:val="00810208"/>
    <w:rsid w:val="008601FB"/>
    <w:rsid w:val="00871262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A4E74"/>
    <w:rsid w:val="00B0483C"/>
    <w:rsid w:val="00CE23FF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11</cp:revision>
  <cp:lastPrinted>2025-02-27T12:45:00Z</cp:lastPrinted>
  <dcterms:created xsi:type="dcterms:W3CDTF">2025-04-29T09:16:00Z</dcterms:created>
  <dcterms:modified xsi:type="dcterms:W3CDTF">2025-11-20T12:00:00Z</dcterms:modified>
</cp:coreProperties>
</file>