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1" w:rsidRDefault="00A53ABE" w:rsidP="00A53ABE">
      <w:pPr>
        <w:jc w:val="right"/>
      </w:pPr>
      <w:r>
        <w:t>13.12.2023 r.</w:t>
      </w:r>
    </w:p>
    <w:p w:rsidR="00A53ABE" w:rsidRDefault="00A53ABE" w:rsidP="00A53ABE">
      <w:proofErr w:type="spellStart"/>
      <w:r>
        <w:t>Lipoproteiny</w:t>
      </w:r>
      <w:proofErr w:type="spellEnd"/>
      <w:r>
        <w:t xml:space="preserve"> Analityka medyczna 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1665"/>
      </w:tblGrid>
      <w:tr w:rsidR="00A53ABE" w:rsidTr="00A53ABE">
        <w:trPr>
          <w:trHeight w:val="320"/>
        </w:trPr>
        <w:tc>
          <w:tcPr>
            <w:tcW w:w="1665" w:type="dxa"/>
          </w:tcPr>
          <w:p w:rsidR="00A53ABE" w:rsidRDefault="00A53ABE" w:rsidP="00A53ABE">
            <w:r>
              <w:t>220489</w:t>
            </w:r>
          </w:p>
        </w:tc>
        <w:tc>
          <w:tcPr>
            <w:tcW w:w="1665" w:type="dxa"/>
          </w:tcPr>
          <w:p w:rsidR="00A53ABE" w:rsidRDefault="00A53ABE" w:rsidP="00A53ABE">
            <w:r>
              <w:t>5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220512</w:t>
            </w:r>
          </w:p>
        </w:tc>
        <w:tc>
          <w:tcPr>
            <w:tcW w:w="1665" w:type="dxa"/>
          </w:tcPr>
          <w:p w:rsidR="00A53ABE" w:rsidRDefault="00A53ABE" w:rsidP="00A53ABE">
            <w:r>
              <w:t>4,5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220520</w:t>
            </w:r>
          </w:p>
        </w:tc>
        <w:tc>
          <w:tcPr>
            <w:tcW w:w="1665" w:type="dxa"/>
          </w:tcPr>
          <w:p w:rsidR="00A53ABE" w:rsidRDefault="00A53ABE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222314</w:t>
            </w:r>
          </w:p>
        </w:tc>
        <w:tc>
          <w:tcPr>
            <w:tcW w:w="1665" w:type="dxa"/>
          </w:tcPr>
          <w:p w:rsidR="00A53ABE" w:rsidRDefault="00A53ABE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222549</w:t>
            </w:r>
          </w:p>
        </w:tc>
        <w:tc>
          <w:tcPr>
            <w:tcW w:w="1665" w:type="dxa"/>
          </w:tcPr>
          <w:p w:rsidR="00A53ABE" w:rsidRDefault="00A53ABE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220514</w:t>
            </w:r>
          </w:p>
        </w:tc>
        <w:tc>
          <w:tcPr>
            <w:tcW w:w="1665" w:type="dxa"/>
          </w:tcPr>
          <w:p w:rsidR="00A53ABE" w:rsidRDefault="00A53ABE" w:rsidP="00A53ABE">
            <w:r>
              <w:t>4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220540</w:t>
            </w:r>
          </w:p>
        </w:tc>
        <w:tc>
          <w:tcPr>
            <w:tcW w:w="1665" w:type="dxa"/>
          </w:tcPr>
          <w:p w:rsidR="00A53ABE" w:rsidRDefault="00A53ABE" w:rsidP="00A53ABE">
            <w:r>
              <w:t>3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220342</w:t>
            </w:r>
          </w:p>
        </w:tc>
        <w:tc>
          <w:tcPr>
            <w:tcW w:w="1665" w:type="dxa"/>
          </w:tcPr>
          <w:p w:rsidR="00A53ABE" w:rsidRDefault="00A53ABE" w:rsidP="00A53ABE">
            <w:r>
              <w:t>2</w:t>
            </w:r>
          </w:p>
        </w:tc>
      </w:tr>
      <w:tr w:rsidR="00A53ABE" w:rsidTr="00A53ABE">
        <w:trPr>
          <w:trHeight w:val="303"/>
        </w:trPr>
        <w:tc>
          <w:tcPr>
            <w:tcW w:w="1665" w:type="dxa"/>
          </w:tcPr>
          <w:p w:rsidR="00A53ABE" w:rsidRDefault="00A53ABE" w:rsidP="00A53ABE">
            <w:r>
              <w:t>220523</w:t>
            </w:r>
          </w:p>
        </w:tc>
        <w:tc>
          <w:tcPr>
            <w:tcW w:w="1665" w:type="dxa"/>
          </w:tcPr>
          <w:p w:rsidR="00A53ABE" w:rsidRDefault="00A53ABE" w:rsidP="00A53ABE">
            <w:r>
              <w:t>2</w:t>
            </w:r>
          </w:p>
        </w:tc>
      </w:tr>
    </w:tbl>
    <w:p w:rsidR="00A53ABE" w:rsidRDefault="00A53ABE" w:rsidP="00A53ABE"/>
    <w:p w:rsidR="00A53ABE" w:rsidRDefault="00A53ABE" w:rsidP="00A53ABE">
      <w:r>
        <w:t>Na poprawę macie Państwo 7 dni roboczych (poprawa powinna odbyć się do 22 grudnia włącznie). W razie pytań zapraszam do kontaktu: rafa</w:t>
      </w:r>
      <w:bookmarkStart w:id="0" w:name="_GoBack"/>
      <w:bookmarkEnd w:id="0"/>
      <w:r>
        <w:t>l.swiechowski@umed.lodz.pl</w:t>
      </w:r>
    </w:p>
    <w:sectPr w:rsidR="00A5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4"/>
    <w:rsid w:val="007073E4"/>
    <w:rsid w:val="00975171"/>
    <w:rsid w:val="00A53ABE"/>
    <w:rsid w:val="00C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A291-D029-4CB5-BA44-A31FBD3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RMŚ</dc:creator>
  <cp:keywords/>
  <dc:description/>
  <cp:lastModifiedBy>RMŚ</cp:lastModifiedBy>
  <cp:revision>2</cp:revision>
  <dcterms:created xsi:type="dcterms:W3CDTF">2023-12-13T10:29:00Z</dcterms:created>
  <dcterms:modified xsi:type="dcterms:W3CDTF">2023-12-13T10:34:00Z</dcterms:modified>
</cp:coreProperties>
</file>