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7AB94BDA" w:rsidR="001D631A" w:rsidRDefault="00AD7259" w:rsidP="005525CC">
      <w:pPr>
        <w:ind w:left="7080" w:firstLine="708"/>
      </w:pPr>
      <w:r>
        <w:t>17</w:t>
      </w:r>
      <w:r w:rsidR="005525CC">
        <w:t>.</w:t>
      </w:r>
      <w:r w:rsidR="00E04EC5">
        <w:t>11</w:t>
      </w:r>
      <w:r w:rsidR="005525CC">
        <w:t>.2023 r.</w:t>
      </w:r>
    </w:p>
    <w:p w14:paraId="237A2382" w14:textId="35A0F388" w:rsidR="005525CC" w:rsidRDefault="00AD7259" w:rsidP="005525CC">
      <w:r>
        <w:t xml:space="preserve">Lipoproteiny grupa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5EA149DA" w:rsidR="005525CC" w:rsidRDefault="00AD7259" w:rsidP="005525CC">
            <w:r>
              <w:t>220538</w:t>
            </w:r>
          </w:p>
        </w:tc>
        <w:tc>
          <w:tcPr>
            <w:tcW w:w="1560" w:type="dxa"/>
          </w:tcPr>
          <w:p w14:paraId="341CD50E" w14:textId="4A3ECB7A" w:rsidR="005525CC" w:rsidRDefault="00AD7259" w:rsidP="005525CC">
            <w:r>
              <w:t>3,5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207C18B8" w:rsidR="005525CC" w:rsidRDefault="00AD7259" w:rsidP="005525CC">
            <w:r>
              <w:t>220530</w:t>
            </w:r>
          </w:p>
        </w:tc>
        <w:tc>
          <w:tcPr>
            <w:tcW w:w="1560" w:type="dxa"/>
          </w:tcPr>
          <w:p w14:paraId="4DD6BBDE" w14:textId="20FE7B3A" w:rsidR="005525CC" w:rsidRDefault="00AD7259" w:rsidP="005525CC">
            <w:r>
              <w:t>4,5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065739B1" w:rsidR="005525CC" w:rsidRDefault="00AD7259" w:rsidP="005525CC">
            <w:r>
              <w:t>211447</w:t>
            </w:r>
          </w:p>
        </w:tc>
        <w:tc>
          <w:tcPr>
            <w:tcW w:w="1560" w:type="dxa"/>
          </w:tcPr>
          <w:p w14:paraId="1344214B" w14:textId="5B4CEC3A" w:rsidR="005525CC" w:rsidRDefault="00AD7259" w:rsidP="005525CC">
            <w:r>
              <w:t>2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60FC644C" w:rsidR="005525CC" w:rsidRDefault="00AD7259" w:rsidP="005525CC">
            <w:r>
              <w:t>220547</w:t>
            </w:r>
          </w:p>
        </w:tc>
        <w:tc>
          <w:tcPr>
            <w:tcW w:w="1560" w:type="dxa"/>
          </w:tcPr>
          <w:p w14:paraId="456BFEC1" w14:textId="5AB1C30C" w:rsidR="005525CC" w:rsidRDefault="00AD7259" w:rsidP="005525CC">
            <w:r>
              <w:t>3,5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3ECBC0C1" w:rsidR="005525CC" w:rsidRDefault="00AD7259" w:rsidP="005525CC">
            <w:r>
              <w:t>222221</w:t>
            </w:r>
          </w:p>
        </w:tc>
        <w:tc>
          <w:tcPr>
            <w:tcW w:w="1560" w:type="dxa"/>
          </w:tcPr>
          <w:p w14:paraId="54D4EC99" w14:textId="47AF6481" w:rsidR="00550A0E" w:rsidRDefault="00AD7259" w:rsidP="005525CC">
            <w:r>
              <w:t>3,5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7C97F44A" w:rsidR="006018DB" w:rsidRDefault="00AD7259" w:rsidP="005525CC">
            <w:r>
              <w:t>220508</w:t>
            </w:r>
          </w:p>
        </w:tc>
        <w:tc>
          <w:tcPr>
            <w:tcW w:w="1560" w:type="dxa"/>
          </w:tcPr>
          <w:p w14:paraId="7EF59822" w14:textId="6C83C5CC" w:rsidR="006018DB" w:rsidRDefault="00AD7259" w:rsidP="005525CC">
            <w:r>
              <w:t>2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5F24E0A9" w:rsidR="006018DB" w:rsidRDefault="00AD7259" w:rsidP="005525CC">
            <w:r>
              <w:t>221153</w:t>
            </w:r>
          </w:p>
        </w:tc>
        <w:tc>
          <w:tcPr>
            <w:tcW w:w="1560" w:type="dxa"/>
          </w:tcPr>
          <w:p w14:paraId="663D35D4" w14:textId="25886EEC" w:rsidR="006018DB" w:rsidRDefault="00AD7259" w:rsidP="005525CC">
            <w:r>
              <w:t>3,5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0FEB9818" w:rsidR="00550A0E" w:rsidRDefault="00AD7259" w:rsidP="005525CC">
            <w:r>
              <w:t>220506</w:t>
            </w:r>
          </w:p>
        </w:tc>
        <w:tc>
          <w:tcPr>
            <w:tcW w:w="1560" w:type="dxa"/>
          </w:tcPr>
          <w:p w14:paraId="255909B7" w14:textId="5C367D4D" w:rsidR="00550A0E" w:rsidRDefault="00AD7259" w:rsidP="005525CC">
            <w:r>
              <w:t>3</w:t>
            </w:r>
          </w:p>
        </w:tc>
      </w:tr>
      <w:tr w:rsidR="00D27947" w14:paraId="04149B97" w14:textId="77777777" w:rsidTr="00E04EC5">
        <w:trPr>
          <w:trHeight w:val="70"/>
        </w:trPr>
        <w:tc>
          <w:tcPr>
            <w:tcW w:w="1696" w:type="dxa"/>
          </w:tcPr>
          <w:p w14:paraId="7D37DA9A" w14:textId="431382EB" w:rsidR="00D27947" w:rsidRDefault="00AD7259" w:rsidP="005525CC">
            <w:r>
              <w:t>222790</w:t>
            </w:r>
          </w:p>
        </w:tc>
        <w:tc>
          <w:tcPr>
            <w:tcW w:w="1560" w:type="dxa"/>
          </w:tcPr>
          <w:p w14:paraId="62CA4060" w14:textId="25E3155B" w:rsidR="00D27947" w:rsidRDefault="00AD7259" w:rsidP="005525CC">
            <w:r>
              <w:t>4,5</w:t>
            </w:r>
          </w:p>
        </w:tc>
      </w:tr>
    </w:tbl>
    <w:p w14:paraId="70A22EA5" w14:textId="77777777" w:rsidR="002C204C" w:rsidRDefault="002C204C" w:rsidP="005525CC"/>
    <w:p w14:paraId="36348CC7" w14:textId="40721930" w:rsidR="005525CC" w:rsidRDefault="00AD7259" w:rsidP="005525CC">
      <w:r>
        <w:t xml:space="preserve">Na poprawę macie Państwo czas do 28.11 włącznie.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D631A"/>
    <w:rsid w:val="00210540"/>
    <w:rsid w:val="00273B8C"/>
    <w:rsid w:val="002C204C"/>
    <w:rsid w:val="00550A0E"/>
    <w:rsid w:val="005525CC"/>
    <w:rsid w:val="006018DB"/>
    <w:rsid w:val="00905742"/>
    <w:rsid w:val="009D6B84"/>
    <w:rsid w:val="009E5FEF"/>
    <w:rsid w:val="00AB29DF"/>
    <w:rsid w:val="00AD7259"/>
    <w:rsid w:val="00B167E5"/>
    <w:rsid w:val="00B402EC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15</cp:revision>
  <dcterms:created xsi:type="dcterms:W3CDTF">2023-10-05T10:14:00Z</dcterms:created>
  <dcterms:modified xsi:type="dcterms:W3CDTF">2023-11-17T12:27:00Z</dcterms:modified>
</cp:coreProperties>
</file>