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33AE" w14:textId="770E7DB0" w:rsidR="0055181D" w:rsidRDefault="00F33DE9" w:rsidP="00754FB7">
      <w:pPr>
        <w:jc w:val="both"/>
      </w:pPr>
      <w:r>
        <w:t>Biochemia</w:t>
      </w:r>
      <w:r w:rsidR="00C226B6">
        <w:t xml:space="preserve"> kliniczna </w:t>
      </w:r>
      <w:r w:rsidR="00E55E77">
        <w:t xml:space="preserve">– </w:t>
      </w:r>
      <w:r w:rsidR="00717020">
        <w:t>Węglowodany</w:t>
      </w:r>
      <w:r w:rsidR="0084691B">
        <w:t xml:space="preserve"> – Grupa </w:t>
      </w:r>
      <w:r w:rsidR="0014508D">
        <w:t>3</w:t>
      </w:r>
    </w:p>
    <w:p w14:paraId="32624A4E" w14:textId="7382A51E" w:rsidR="0084691B" w:rsidRDefault="0014508D" w:rsidP="00754FB7">
      <w:pPr>
        <w:jc w:val="both"/>
      </w:pPr>
      <w:r>
        <w:t>230941</w:t>
      </w:r>
      <w:r>
        <w:tab/>
      </w:r>
      <w:r>
        <w:tab/>
        <w:t>5.0</w:t>
      </w:r>
    </w:p>
    <w:p w14:paraId="46C1E89D" w14:textId="4800CE20" w:rsidR="0014508D" w:rsidRDefault="0014508D" w:rsidP="00754FB7">
      <w:pPr>
        <w:jc w:val="both"/>
      </w:pPr>
      <w:r>
        <w:t>230906</w:t>
      </w:r>
      <w:r>
        <w:tab/>
      </w:r>
      <w:r>
        <w:tab/>
        <w:t>4.5</w:t>
      </w:r>
    </w:p>
    <w:p w14:paraId="60A96251" w14:textId="5C2F6CAC" w:rsidR="0014508D" w:rsidRDefault="0014508D" w:rsidP="00754FB7">
      <w:pPr>
        <w:jc w:val="both"/>
      </w:pPr>
      <w:r>
        <w:t>230908</w:t>
      </w:r>
      <w:r>
        <w:tab/>
      </w:r>
      <w:r>
        <w:tab/>
        <w:t>4.0</w:t>
      </w:r>
    </w:p>
    <w:p w14:paraId="2D743B55" w14:textId="053F4348" w:rsidR="0014508D" w:rsidRDefault="0014508D" w:rsidP="00754FB7">
      <w:pPr>
        <w:jc w:val="both"/>
      </w:pPr>
      <w:r>
        <w:t>230923</w:t>
      </w:r>
      <w:r>
        <w:tab/>
      </w:r>
      <w:r>
        <w:tab/>
        <w:t>4.0</w:t>
      </w:r>
    </w:p>
    <w:p w14:paraId="41F33EC7" w14:textId="61247EFE" w:rsidR="0014508D" w:rsidRDefault="0014508D" w:rsidP="00754FB7">
      <w:pPr>
        <w:jc w:val="both"/>
      </w:pPr>
      <w:r>
        <w:t>230939</w:t>
      </w:r>
      <w:r>
        <w:tab/>
      </w:r>
      <w:r>
        <w:tab/>
        <w:t>5.0</w:t>
      </w:r>
    </w:p>
    <w:p w14:paraId="47ECECAF" w14:textId="701745DD" w:rsidR="0014508D" w:rsidRDefault="0014508D" w:rsidP="00754FB7">
      <w:pPr>
        <w:jc w:val="both"/>
      </w:pPr>
      <w:r>
        <w:t>230955</w:t>
      </w:r>
      <w:r>
        <w:tab/>
      </w:r>
      <w:r>
        <w:tab/>
        <w:t>4.5</w:t>
      </w:r>
    </w:p>
    <w:p w14:paraId="7C8DD71F" w14:textId="406468B3" w:rsidR="0014508D" w:rsidRDefault="0014508D" w:rsidP="00754FB7">
      <w:pPr>
        <w:jc w:val="both"/>
      </w:pPr>
      <w:r>
        <w:t>230920</w:t>
      </w:r>
      <w:r>
        <w:tab/>
      </w:r>
      <w:r>
        <w:tab/>
        <w:t>4 –</w:t>
      </w:r>
    </w:p>
    <w:p w14:paraId="4FAF98D6" w14:textId="2F4E017D" w:rsidR="0014508D" w:rsidRDefault="0014508D" w:rsidP="00754FB7">
      <w:pPr>
        <w:jc w:val="both"/>
      </w:pPr>
      <w:r>
        <w:t>230910</w:t>
      </w:r>
      <w:r>
        <w:tab/>
      </w:r>
      <w:r>
        <w:tab/>
        <w:t>4.5</w:t>
      </w:r>
    </w:p>
    <w:p w14:paraId="1C1A1BEC" w14:textId="510DD01D" w:rsidR="0014508D" w:rsidRDefault="0014508D" w:rsidP="00754FB7">
      <w:pPr>
        <w:jc w:val="both"/>
      </w:pPr>
      <w:r>
        <w:t>230982</w:t>
      </w:r>
      <w:r>
        <w:tab/>
      </w:r>
      <w:r>
        <w:tab/>
        <w:t>4.5</w:t>
      </w:r>
    </w:p>
    <w:p w14:paraId="052BA32C" w14:textId="0CE29016" w:rsidR="0014508D" w:rsidRDefault="0014508D" w:rsidP="00754FB7">
      <w:pPr>
        <w:jc w:val="both"/>
      </w:pPr>
      <w:r>
        <w:t>230930</w:t>
      </w:r>
      <w:r>
        <w:tab/>
      </w:r>
      <w:r>
        <w:tab/>
        <w:t>3.5</w:t>
      </w:r>
    </w:p>
    <w:p w14:paraId="222C5E12" w14:textId="77777777" w:rsidR="0014508D" w:rsidRDefault="0014508D" w:rsidP="00754FB7">
      <w:pPr>
        <w:jc w:val="both"/>
      </w:pPr>
    </w:p>
    <w:p w14:paraId="7FC95159" w14:textId="77777777" w:rsidR="00F72ACB" w:rsidRDefault="00F72ACB" w:rsidP="00754FB7">
      <w:pPr>
        <w:jc w:val="both"/>
      </w:pPr>
    </w:p>
    <w:p w14:paraId="6942BA51" w14:textId="77777777" w:rsidR="00754FB7" w:rsidRDefault="00754FB7"/>
    <w:sectPr w:rsidR="0075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E9"/>
    <w:rsid w:val="0014508D"/>
    <w:rsid w:val="00296503"/>
    <w:rsid w:val="003F61A1"/>
    <w:rsid w:val="0055181D"/>
    <w:rsid w:val="00717020"/>
    <w:rsid w:val="00754FB7"/>
    <w:rsid w:val="0084691B"/>
    <w:rsid w:val="008F7975"/>
    <w:rsid w:val="00A2682D"/>
    <w:rsid w:val="00A47CFC"/>
    <w:rsid w:val="00AB3805"/>
    <w:rsid w:val="00B70ECA"/>
    <w:rsid w:val="00C226B6"/>
    <w:rsid w:val="00D11DE4"/>
    <w:rsid w:val="00D73699"/>
    <w:rsid w:val="00E55E77"/>
    <w:rsid w:val="00EF386F"/>
    <w:rsid w:val="00F12DBF"/>
    <w:rsid w:val="00F33DE9"/>
    <w:rsid w:val="00F60C63"/>
    <w:rsid w:val="00F7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9629"/>
  <w15:docId w15:val="{0A97365C-94D4-4E81-9076-D65878CB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4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Jeleń</dc:creator>
  <cp:lastModifiedBy>Agnieszka Jeleń</cp:lastModifiedBy>
  <cp:revision>2</cp:revision>
  <dcterms:created xsi:type="dcterms:W3CDTF">2026-04-24T10:43:00Z</dcterms:created>
  <dcterms:modified xsi:type="dcterms:W3CDTF">2026-04-24T10:43:00Z</dcterms:modified>
</cp:coreProperties>
</file>