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9B" w:rsidRDefault="00B03767">
      <w:r>
        <w:t xml:space="preserve">Wyniki – Identyfikacja </w:t>
      </w:r>
      <w:proofErr w:type="spellStart"/>
      <w:r>
        <w:t>haplotypów</w:t>
      </w:r>
      <w:proofErr w:type="spellEnd"/>
      <w:r>
        <w:t xml:space="preserve"> HLA w celiaki</w:t>
      </w:r>
      <w:r w:rsidR="009C634B">
        <w:t>i – Analityka Medyczna – GRUPA 4</w:t>
      </w:r>
    </w:p>
    <w:p w:rsidR="00684127" w:rsidRDefault="009C634B">
      <w:r>
        <w:t>210365</w:t>
      </w:r>
      <w:r>
        <w:tab/>
      </w:r>
      <w:r>
        <w:tab/>
        <w:t>3.5</w:t>
      </w:r>
    </w:p>
    <w:p w:rsidR="009C634B" w:rsidRDefault="009C634B">
      <w:r>
        <w:t>210428</w:t>
      </w:r>
      <w:r>
        <w:tab/>
      </w:r>
      <w:r>
        <w:tab/>
        <w:t>4.5</w:t>
      </w:r>
    </w:p>
    <w:p w:rsidR="009C634B" w:rsidRDefault="009C634B">
      <w:r>
        <w:t>181119</w:t>
      </w:r>
      <w:r>
        <w:tab/>
      </w:r>
      <w:r>
        <w:tab/>
        <w:t>4.5</w:t>
      </w:r>
    </w:p>
    <w:p w:rsidR="009C634B" w:rsidRDefault="009C634B">
      <w:r>
        <w:t>210424</w:t>
      </w:r>
      <w:r>
        <w:tab/>
      </w:r>
      <w:r>
        <w:tab/>
        <w:t>4.5</w:t>
      </w:r>
    </w:p>
    <w:p w:rsidR="009C634B" w:rsidRDefault="009C634B">
      <w:r>
        <w:t>210423</w:t>
      </w:r>
      <w:r>
        <w:tab/>
      </w:r>
      <w:r>
        <w:tab/>
        <w:t>4.5</w:t>
      </w:r>
    </w:p>
    <w:p w:rsidR="009C634B" w:rsidRDefault="009C634B">
      <w:r>
        <w:t>210419</w:t>
      </w:r>
      <w:r>
        <w:tab/>
      </w:r>
      <w:r>
        <w:tab/>
        <w:t>4.5</w:t>
      </w:r>
    </w:p>
    <w:p w:rsidR="009C634B" w:rsidRDefault="009C634B">
      <w:r>
        <w:t>210372</w:t>
      </w:r>
      <w:r>
        <w:tab/>
      </w:r>
      <w:r>
        <w:tab/>
        <w:t>4.5</w:t>
      </w:r>
    </w:p>
    <w:p w:rsidR="009C634B" w:rsidRDefault="009C634B">
      <w:r>
        <w:t>200233</w:t>
      </w:r>
      <w:r>
        <w:tab/>
      </w:r>
      <w:r>
        <w:tab/>
        <w:t>4.0</w:t>
      </w:r>
    </w:p>
    <w:p w:rsidR="009C634B" w:rsidRDefault="009C634B">
      <w:r>
        <w:t>210375</w:t>
      </w:r>
      <w:r>
        <w:tab/>
      </w:r>
      <w:r>
        <w:tab/>
        <w:t>4.5</w:t>
      </w:r>
    </w:p>
    <w:p w:rsidR="009C634B" w:rsidRDefault="009C634B">
      <w:bookmarkStart w:id="0" w:name="_GoBack"/>
      <w:bookmarkEnd w:id="0"/>
    </w:p>
    <w:sectPr w:rsidR="009C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7"/>
    <w:rsid w:val="002A4667"/>
    <w:rsid w:val="00684127"/>
    <w:rsid w:val="009C634B"/>
    <w:rsid w:val="00A4399B"/>
    <w:rsid w:val="00B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2023-11-21T15:05:00Z</dcterms:created>
  <dcterms:modified xsi:type="dcterms:W3CDTF">2023-11-21T15:05:00Z</dcterms:modified>
</cp:coreProperties>
</file>