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0" w:rsidRDefault="000A4B41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Biochemia </w:t>
      </w:r>
      <w:r w:rsidR="00A4299D">
        <w:rPr>
          <w:rFonts w:ascii="Times New Roman" w:hAnsi="Times New Roman"/>
          <w:color w:val="000000"/>
          <w:sz w:val="28"/>
        </w:rPr>
        <w:t xml:space="preserve">Wyniki ćw. </w:t>
      </w:r>
      <w:r>
        <w:rPr>
          <w:rFonts w:ascii="Times New Roman" w:hAnsi="Times New Roman"/>
          <w:color w:val="000000"/>
          <w:sz w:val="28"/>
        </w:rPr>
        <w:t>Krzepnięcie krwi</w:t>
      </w:r>
    </w:p>
    <w:p w:rsidR="00816AD0" w:rsidRDefault="00A4299D">
      <w:pPr>
        <w:pStyle w:val="Textbody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Farmacja - Grupa 10</w:t>
      </w:r>
    </w:p>
    <w:p w:rsidR="00816AD0" w:rsidRDefault="00816AD0">
      <w:pPr>
        <w:pStyle w:val="Textbody"/>
        <w:rPr>
          <w:rFonts w:ascii="Times New Roman" w:hAnsi="Times New Roman"/>
          <w:color w:val="000000"/>
          <w:sz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231173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</w:t>
            </w:r>
          </w:p>
        </w:tc>
      </w:tr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231204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</w:t>
            </w:r>
          </w:p>
        </w:tc>
      </w:tr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110624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0A4B41">
              <w:rPr>
                <w:b/>
                <w:bCs/>
                <w:color w:val="000000"/>
              </w:rPr>
              <w:t>.0</w:t>
            </w:r>
          </w:p>
        </w:tc>
      </w:tr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231086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="00A4299D">
              <w:rPr>
                <w:b/>
                <w:bCs/>
                <w:color w:val="000000"/>
              </w:rPr>
              <w:t>5</w:t>
            </w:r>
          </w:p>
        </w:tc>
      </w:tr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231139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="00A4299D">
              <w:rPr>
                <w:b/>
                <w:bCs/>
                <w:color w:val="000000"/>
              </w:rPr>
              <w:t>5</w:t>
            </w:r>
          </w:p>
        </w:tc>
      </w:tr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231063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A4B41">
              <w:rPr>
                <w:b/>
                <w:bCs/>
                <w:color w:val="000000"/>
              </w:rPr>
              <w:t>.0</w:t>
            </w:r>
          </w:p>
        </w:tc>
      </w:tr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231189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="00A4299D">
              <w:rPr>
                <w:b/>
                <w:bCs/>
                <w:color w:val="000000"/>
              </w:rPr>
              <w:t>5</w:t>
            </w:r>
          </w:p>
        </w:tc>
      </w:tr>
      <w:tr w:rsidR="00816A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A4299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231067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AD0" w:rsidRDefault="000A4B41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="00A4299D">
              <w:rPr>
                <w:b/>
                <w:bCs/>
                <w:color w:val="000000"/>
              </w:rPr>
              <w:t>5</w:t>
            </w:r>
          </w:p>
        </w:tc>
      </w:tr>
    </w:tbl>
    <w:p w:rsidR="00816AD0" w:rsidRPr="000A4B41" w:rsidRDefault="00816AD0">
      <w:pPr>
        <w:pStyle w:val="Standard"/>
        <w:rPr>
          <w:rFonts w:hint="eastAsia"/>
          <w:sz w:val="22"/>
        </w:rPr>
      </w:pPr>
    </w:p>
    <w:p w:rsidR="00816AD0" w:rsidRPr="000A4B41" w:rsidRDefault="000A4B41">
      <w:pPr>
        <w:pStyle w:val="Standard"/>
        <w:rPr>
          <w:rFonts w:ascii="Times New Roman" w:hAnsi="Times New Roman" w:cs="Times New Roman"/>
        </w:rPr>
      </w:pPr>
      <w:r w:rsidRPr="000A4B41">
        <w:rPr>
          <w:rFonts w:ascii="Times New Roman" w:hAnsi="Times New Roman" w:cs="Times New Roman"/>
        </w:rPr>
        <w:t xml:space="preserve">Na poprawę tej części materiału macie Państwo czas do 24 stycznia 2025 (piątek). W celu ustalenia terminu poprawy proszę o kontakt mailowy: </w:t>
      </w:r>
      <w:hyperlink r:id="rId7" w:history="1">
        <w:r w:rsidRPr="000A4B41">
          <w:rPr>
            <w:rStyle w:val="Hipercze"/>
            <w:rFonts w:ascii="Times New Roman" w:hAnsi="Times New Roman" w:cs="Times New Roman"/>
          </w:rPr>
          <w:t>agnieszka.jelen@umed.lodz.pl</w:t>
        </w:r>
      </w:hyperlink>
    </w:p>
    <w:p w:rsidR="000A4B41" w:rsidRPr="000A4B41" w:rsidRDefault="000A4B41">
      <w:pPr>
        <w:pStyle w:val="Standard"/>
        <w:rPr>
          <w:rFonts w:ascii="Times New Roman" w:hAnsi="Times New Roman" w:cs="Times New Roman"/>
          <w:sz w:val="28"/>
        </w:rPr>
      </w:pPr>
    </w:p>
    <w:p w:rsidR="00816AD0" w:rsidRDefault="00816AD0">
      <w:pPr>
        <w:pStyle w:val="Standard"/>
        <w:rPr>
          <w:rFonts w:hint="eastAsia"/>
        </w:rPr>
      </w:pPr>
      <w:bookmarkStart w:id="0" w:name="_GoBack"/>
      <w:bookmarkEnd w:id="0"/>
    </w:p>
    <w:sectPr w:rsidR="00816A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9D" w:rsidRDefault="00A4299D">
      <w:pPr>
        <w:rPr>
          <w:rFonts w:hint="eastAsia"/>
        </w:rPr>
      </w:pPr>
      <w:r>
        <w:separator/>
      </w:r>
    </w:p>
  </w:endnote>
  <w:endnote w:type="continuationSeparator" w:id="0">
    <w:p w:rsidR="00A4299D" w:rsidRDefault="00A429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9D" w:rsidRDefault="00A429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299D" w:rsidRDefault="00A429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6AD0"/>
    <w:rsid w:val="000A4B41"/>
    <w:rsid w:val="00816AD0"/>
    <w:rsid w:val="00A4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0A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0A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eszka.jelen@umed.lod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2025-01-15T11:31:00Z</dcterms:created>
  <dcterms:modified xsi:type="dcterms:W3CDTF">2025-01-15T11:31:00Z</dcterms:modified>
</cp:coreProperties>
</file>