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44" w:rsidRPr="00C0262D" w:rsidRDefault="00BB3C35" w:rsidP="007D5A44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11.10</w:t>
      </w:r>
      <w:r w:rsidR="001B15E0">
        <w:rPr>
          <w:sz w:val="28"/>
          <w:szCs w:val="28"/>
          <w:lang w:val="pl-PL"/>
        </w:rPr>
        <w:t>.2024</w:t>
      </w:r>
      <w:r w:rsidR="009717A3" w:rsidRPr="00C0262D">
        <w:rPr>
          <w:sz w:val="28"/>
          <w:szCs w:val="28"/>
          <w:lang w:val="pl-PL"/>
        </w:rPr>
        <w:t xml:space="preserve">, </w:t>
      </w:r>
      <w:r w:rsidR="000B396C">
        <w:rPr>
          <w:sz w:val="28"/>
          <w:szCs w:val="28"/>
          <w:lang w:val="pl-PL"/>
        </w:rPr>
        <w:t>OML</w:t>
      </w:r>
      <w:r>
        <w:rPr>
          <w:sz w:val="28"/>
          <w:szCs w:val="28"/>
          <w:lang w:val="pl-PL"/>
        </w:rPr>
        <w:t>, gr 2</w:t>
      </w:r>
    </w:p>
    <w:p w:rsidR="007D5A44" w:rsidRDefault="007D5A44">
      <w:pPr>
        <w:rPr>
          <w:sz w:val="28"/>
          <w:szCs w:val="28"/>
          <w:lang w:val="pl-PL"/>
        </w:rPr>
      </w:pPr>
      <w:r w:rsidRPr="009717A3">
        <w:rPr>
          <w:sz w:val="28"/>
          <w:szCs w:val="28"/>
          <w:lang w:val="pl-PL"/>
        </w:rPr>
        <w:t>Wyniki –</w:t>
      </w:r>
      <w:r w:rsidR="001B15E0">
        <w:rPr>
          <w:sz w:val="28"/>
          <w:szCs w:val="28"/>
          <w:lang w:val="pl-PL"/>
        </w:rPr>
        <w:t xml:space="preserve"> </w:t>
      </w:r>
      <w:r w:rsidR="000B396C">
        <w:rPr>
          <w:sz w:val="28"/>
          <w:szCs w:val="28"/>
          <w:lang w:val="pl-PL"/>
        </w:rPr>
        <w:t>Węglowodany/glikoliza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BB3C35">
        <w:rPr>
          <w:sz w:val="28"/>
          <w:szCs w:val="28"/>
          <w:lang w:val="pl-PL"/>
        </w:rPr>
        <w:t>30972</w:t>
      </w:r>
      <w:r w:rsidR="000B396C">
        <w:rPr>
          <w:sz w:val="28"/>
          <w:szCs w:val="28"/>
          <w:lang w:val="pl-PL"/>
        </w:rPr>
        <w:t xml:space="preserve"> – 2.0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BB3C35">
        <w:rPr>
          <w:sz w:val="28"/>
          <w:szCs w:val="28"/>
          <w:lang w:val="pl-PL"/>
        </w:rPr>
        <w:t>30901</w:t>
      </w:r>
      <w:r>
        <w:rPr>
          <w:sz w:val="28"/>
          <w:szCs w:val="28"/>
          <w:lang w:val="pl-PL"/>
        </w:rPr>
        <w:t xml:space="preserve"> – </w:t>
      </w:r>
      <w:r w:rsidR="00BB3C35">
        <w:rPr>
          <w:sz w:val="28"/>
          <w:szCs w:val="28"/>
          <w:lang w:val="pl-PL"/>
        </w:rPr>
        <w:t>2</w:t>
      </w:r>
      <w:r w:rsidR="000B396C">
        <w:rPr>
          <w:sz w:val="28"/>
          <w:szCs w:val="28"/>
          <w:lang w:val="pl-PL"/>
        </w:rPr>
        <w:t>.0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BB3C35">
        <w:rPr>
          <w:sz w:val="28"/>
          <w:szCs w:val="28"/>
          <w:lang w:val="pl-PL"/>
        </w:rPr>
        <w:t>30958 – 3</w:t>
      </w:r>
      <w:r w:rsidR="000B396C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>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BB3C35">
        <w:rPr>
          <w:sz w:val="28"/>
          <w:szCs w:val="28"/>
          <w:lang w:val="pl-PL"/>
        </w:rPr>
        <w:t>30900</w:t>
      </w:r>
      <w:r>
        <w:rPr>
          <w:sz w:val="28"/>
          <w:szCs w:val="28"/>
          <w:lang w:val="pl-PL"/>
        </w:rPr>
        <w:t xml:space="preserve"> – </w:t>
      </w:r>
      <w:r w:rsidR="00BB3C35">
        <w:rPr>
          <w:sz w:val="28"/>
          <w:szCs w:val="28"/>
          <w:lang w:val="pl-PL"/>
        </w:rPr>
        <w:t>2</w:t>
      </w:r>
      <w:r w:rsidR="000B396C">
        <w:rPr>
          <w:sz w:val="28"/>
          <w:szCs w:val="28"/>
          <w:lang w:val="pl-PL"/>
        </w:rPr>
        <w:t>.0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BB3C35">
        <w:rPr>
          <w:sz w:val="28"/>
          <w:szCs w:val="28"/>
          <w:lang w:val="pl-PL"/>
        </w:rPr>
        <w:t>30936 – 4</w:t>
      </w:r>
      <w:r w:rsidR="000B396C">
        <w:rPr>
          <w:sz w:val="28"/>
          <w:szCs w:val="28"/>
          <w:lang w:val="pl-PL"/>
        </w:rPr>
        <w:t xml:space="preserve"> -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BB3C35">
        <w:rPr>
          <w:sz w:val="28"/>
          <w:szCs w:val="28"/>
          <w:lang w:val="pl-PL"/>
        </w:rPr>
        <w:t>30971</w:t>
      </w:r>
      <w:r>
        <w:rPr>
          <w:sz w:val="28"/>
          <w:szCs w:val="28"/>
          <w:lang w:val="pl-PL"/>
        </w:rPr>
        <w:t xml:space="preserve"> – </w:t>
      </w:r>
      <w:r w:rsidR="000B396C">
        <w:rPr>
          <w:sz w:val="28"/>
          <w:szCs w:val="28"/>
          <w:lang w:val="pl-PL"/>
        </w:rPr>
        <w:t>3.0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0B396C">
        <w:rPr>
          <w:sz w:val="28"/>
          <w:szCs w:val="28"/>
          <w:lang w:val="pl-PL"/>
        </w:rPr>
        <w:t>30904 – 5.0</w:t>
      </w:r>
    </w:p>
    <w:p w:rsidR="00BB3C35" w:rsidRDefault="000B396C" w:rsidP="000B396C">
      <w:pPr>
        <w:jc w:val="both"/>
        <w:rPr>
          <w:sz w:val="28"/>
          <w:szCs w:val="28"/>
          <w:lang w:val="pl-PL"/>
        </w:rPr>
      </w:pPr>
      <w:r w:rsidRPr="000B396C">
        <w:rPr>
          <w:sz w:val="28"/>
          <w:szCs w:val="28"/>
          <w:lang w:val="pl-PL"/>
        </w:rPr>
        <w:t>Zgodnie z regulaminem, na zaliczenie tej partii ma</w:t>
      </w:r>
      <w:r>
        <w:rPr>
          <w:sz w:val="28"/>
          <w:szCs w:val="28"/>
          <w:lang w:val="pl-PL"/>
        </w:rPr>
        <w:t>teriału macie Państwo czas do 25</w:t>
      </w:r>
      <w:r w:rsidRPr="000B396C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października 2024 (piątek</w:t>
      </w:r>
      <w:r w:rsidRPr="000B396C">
        <w:rPr>
          <w:sz w:val="28"/>
          <w:szCs w:val="28"/>
          <w:lang w:val="pl-PL"/>
        </w:rPr>
        <w:t xml:space="preserve">). Ze względu na podwójną partię materiału jaką należało przygotować na ostatnie ćwiczenie istnieje możliwość wydłużenia czasu na poprawę oceny niedostatecznej. Proszę o ustalenie proponowanego terminu poprawy dla grupy i przesłanie go do mnie: </w:t>
      </w:r>
      <w:hyperlink r:id="rId5" w:history="1">
        <w:r w:rsidRPr="00C0060E">
          <w:rPr>
            <w:rStyle w:val="Hipercze"/>
            <w:sz w:val="28"/>
            <w:szCs w:val="28"/>
            <w:lang w:val="pl-PL"/>
          </w:rPr>
          <w:t>agnieszka.jelen@umed.lodz.pl</w:t>
        </w:r>
      </w:hyperlink>
    </w:p>
    <w:p w:rsidR="000B396C" w:rsidRPr="009717A3" w:rsidRDefault="000B396C" w:rsidP="000B396C">
      <w:pPr>
        <w:jc w:val="both"/>
        <w:rPr>
          <w:sz w:val="28"/>
          <w:szCs w:val="28"/>
          <w:lang w:val="pl-PL"/>
        </w:rPr>
      </w:pPr>
      <w:bookmarkStart w:id="0" w:name="_GoBack"/>
      <w:bookmarkEnd w:id="0"/>
    </w:p>
    <w:p w:rsidR="007D5A44" w:rsidRPr="007D5A44" w:rsidRDefault="007D5A44">
      <w:pPr>
        <w:rPr>
          <w:sz w:val="28"/>
          <w:szCs w:val="28"/>
          <w:lang w:val="pl-PL"/>
        </w:rPr>
      </w:pPr>
    </w:p>
    <w:p w:rsidR="007D5A44" w:rsidRPr="007D5A44" w:rsidRDefault="007D5A44">
      <w:pPr>
        <w:rPr>
          <w:sz w:val="28"/>
          <w:szCs w:val="28"/>
          <w:lang w:val="pl-PL"/>
        </w:rPr>
      </w:pPr>
    </w:p>
    <w:p w:rsidR="007D5A44" w:rsidRPr="007D5A44" w:rsidRDefault="007D5A44">
      <w:pPr>
        <w:rPr>
          <w:lang w:val="pl-PL"/>
        </w:rPr>
      </w:pPr>
    </w:p>
    <w:sectPr w:rsidR="007D5A44" w:rsidRPr="007D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44"/>
    <w:rsid w:val="000413C0"/>
    <w:rsid w:val="000B396C"/>
    <w:rsid w:val="000E76F1"/>
    <w:rsid w:val="000F5BD7"/>
    <w:rsid w:val="001B15E0"/>
    <w:rsid w:val="007D5A44"/>
    <w:rsid w:val="008D2629"/>
    <w:rsid w:val="009717A3"/>
    <w:rsid w:val="00A60946"/>
    <w:rsid w:val="00A7614B"/>
    <w:rsid w:val="00BB3C35"/>
    <w:rsid w:val="00C0262D"/>
    <w:rsid w:val="00C94EC2"/>
    <w:rsid w:val="00E55720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14B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A4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B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14B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A4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B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ieszka.jelen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Wosiak</dc:creator>
  <cp:lastModifiedBy>Agnieszka Jeleń</cp:lastModifiedBy>
  <cp:revision>3</cp:revision>
  <dcterms:created xsi:type="dcterms:W3CDTF">2024-10-16T05:54:00Z</dcterms:created>
  <dcterms:modified xsi:type="dcterms:W3CDTF">2024-10-16T10:10:00Z</dcterms:modified>
</cp:coreProperties>
</file>