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p14:paraId="2C078E63" wp14:textId="0E923767">
      <w:r w:rsidR="7543C6C3">
        <w:rPr/>
        <w:t>Wyniki</w:t>
      </w:r>
      <w:r w:rsidR="7543C6C3">
        <w:rPr/>
        <w:t xml:space="preserve"> Nerka Grupa 5</w:t>
      </w:r>
      <w:r>
        <w:tab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365"/>
        <w:gridCol w:w="1530"/>
      </w:tblGrid>
      <w:tr w:rsidR="4DC5B58F" w:rsidTr="4DC5B58F" w14:paraId="2D9F4D85">
        <w:trPr>
          <w:trHeight w:val="300"/>
        </w:trPr>
        <w:tc>
          <w:tcPr>
            <w:tcW w:w="1365" w:type="dxa"/>
            <w:tcMar/>
          </w:tcPr>
          <w:p w:rsidR="7543C6C3" w:rsidP="4DC5B58F" w:rsidRDefault="7543C6C3" w14:paraId="56F70CA8" w14:textId="5736864B">
            <w:pPr>
              <w:pStyle w:val="Normal"/>
            </w:pPr>
            <w:r w:rsidR="7543C6C3">
              <w:rPr/>
              <w:t>210797</w:t>
            </w:r>
          </w:p>
        </w:tc>
        <w:tc>
          <w:tcPr>
            <w:tcW w:w="1530" w:type="dxa"/>
            <w:tcMar/>
          </w:tcPr>
          <w:p w:rsidR="7543C6C3" w:rsidP="4DC5B58F" w:rsidRDefault="7543C6C3" w14:paraId="197158C6" w14:textId="5BB103C9">
            <w:pPr>
              <w:pStyle w:val="Normal"/>
            </w:pPr>
            <w:r w:rsidR="7543C6C3">
              <w:rPr/>
              <w:t>4</w:t>
            </w:r>
          </w:p>
        </w:tc>
      </w:tr>
      <w:tr w:rsidR="4DC5B58F" w:rsidTr="4DC5B58F" w14:paraId="6C8B2010">
        <w:trPr>
          <w:trHeight w:val="300"/>
        </w:trPr>
        <w:tc>
          <w:tcPr>
            <w:tcW w:w="1365" w:type="dxa"/>
            <w:tcMar/>
          </w:tcPr>
          <w:p w:rsidR="7543C6C3" w:rsidP="4DC5B58F" w:rsidRDefault="7543C6C3" w14:paraId="35465BCE" w14:textId="51740A24">
            <w:pPr>
              <w:pStyle w:val="Normal"/>
            </w:pPr>
            <w:r w:rsidR="7543C6C3">
              <w:rPr/>
              <w:t>210389</w:t>
            </w:r>
          </w:p>
        </w:tc>
        <w:tc>
          <w:tcPr>
            <w:tcW w:w="1530" w:type="dxa"/>
            <w:tcMar/>
          </w:tcPr>
          <w:p w:rsidR="7543C6C3" w:rsidP="4DC5B58F" w:rsidRDefault="7543C6C3" w14:paraId="79D69C50" w14:textId="3F4CDC85">
            <w:pPr>
              <w:pStyle w:val="Normal"/>
            </w:pPr>
            <w:r w:rsidR="7543C6C3">
              <w:rPr/>
              <w:t>4,5</w:t>
            </w:r>
          </w:p>
        </w:tc>
      </w:tr>
      <w:tr w:rsidR="4DC5B58F" w:rsidTr="4DC5B58F" w14:paraId="51AD8E21">
        <w:trPr>
          <w:trHeight w:val="300"/>
        </w:trPr>
        <w:tc>
          <w:tcPr>
            <w:tcW w:w="1365" w:type="dxa"/>
            <w:tcMar/>
          </w:tcPr>
          <w:p w:rsidR="7543C6C3" w:rsidP="4DC5B58F" w:rsidRDefault="7543C6C3" w14:paraId="348E6206" w14:textId="5015C6F5">
            <w:pPr>
              <w:pStyle w:val="Normal"/>
            </w:pPr>
            <w:r w:rsidR="7543C6C3">
              <w:rPr/>
              <w:t>210415</w:t>
            </w:r>
          </w:p>
        </w:tc>
        <w:tc>
          <w:tcPr>
            <w:tcW w:w="1530" w:type="dxa"/>
            <w:tcMar/>
          </w:tcPr>
          <w:p w:rsidR="7543C6C3" w:rsidP="4DC5B58F" w:rsidRDefault="7543C6C3" w14:paraId="5BC409E4" w14:textId="2AC6BF44">
            <w:pPr>
              <w:pStyle w:val="Normal"/>
            </w:pPr>
            <w:r w:rsidR="7543C6C3">
              <w:rPr/>
              <w:t>5</w:t>
            </w:r>
          </w:p>
        </w:tc>
      </w:tr>
      <w:tr w:rsidR="4DC5B58F" w:rsidTr="4DC5B58F" w14:paraId="2A67A1B0">
        <w:trPr>
          <w:trHeight w:val="300"/>
        </w:trPr>
        <w:tc>
          <w:tcPr>
            <w:tcW w:w="1365" w:type="dxa"/>
            <w:tcMar/>
          </w:tcPr>
          <w:p w:rsidR="7543C6C3" w:rsidP="4DC5B58F" w:rsidRDefault="7543C6C3" w14:paraId="53C7F742" w14:textId="5097459B">
            <w:pPr>
              <w:pStyle w:val="Normal"/>
            </w:pPr>
            <w:r w:rsidR="7543C6C3">
              <w:rPr/>
              <w:t>202592</w:t>
            </w:r>
          </w:p>
        </w:tc>
        <w:tc>
          <w:tcPr>
            <w:tcW w:w="1530" w:type="dxa"/>
            <w:tcMar/>
          </w:tcPr>
          <w:p w:rsidR="7543C6C3" w:rsidP="4DC5B58F" w:rsidRDefault="7543C6C3" w14:paraId="663AC945" w14:textId="3F685DF7">
            <w:pPr>
              <w:pStyle w:val="Normal"/>
            </w:pPr>
            <w:r w:rsidR="7543C6C3">
              <w:rPr/>
              <w:t>4</w:t>
            </w:r>
          </w:p>
        </w:tc>
      </w:tr>
      <w:tr w:rsidR="4DC5B58F" w:rsidTr="4DC5B58F" w14:paraId="777051EA">
        <w:trPr>
          <w:trHeight w:val="300"/>
        </w:trPr>
        <w:tc>
          <w:tcPr>
            <w:tcW w:w="1365" w:type="dxa"/>
            <w:tcMar/>
          </w:tcPr>
          <w:p w:rsidR="7543C6C3" w:rsidP="4DC5B58F" w:rsidRDefault="7543C6C3" w14:paraId="62AA1C52" w14:textId="44475990">
            <w:pPr>
              <w:pStyle w:val="Normal"/>
            </w:pPr>
            <w:r w:rsidR="7543C6C3">
              <w:rPr/>
              <w:t>210374</w:t>
            </w:r>
          </w:p>
        </w:tc>
        <w:tc>
          <w:tcPr>
            <w:tcW w:w="1530" w:type="dxa"/>
            <w:tcMar/>
          </w:tcPr>
          <w:p w:rsidR="7543C6C3" w:rsidP="4DC5B58F" w:rsidRDefault="7543C6C3" w14:paraId="27679D1C" w14:textId="28AC810E">
            <w:pPr>
              <w:pStyle w:val="Normal"/>
            </w:pPr>
            <w:r w:rsidR="7543C6C3">
              <w:rPr/>
              <w:t>4,5</w:t>
            </w:r>
          </w:p>
        </w:tc>
      </w:tr>
      <w:tr w:rsidR="4DC5B58F" w:rsidTr="4DC5B58F" w14:paraId="5EB732B0">
        <w:trPr>
          <w:trHeight w:val="300"/>
        </w:trPr>
        <w:tc>
          <w:tcPr>
            <w:tcW w:w="1365" w:type="dxa"/>
            <w:tcMar/>
          </w:tcPr>
          <w:p w:rsidR="7543C6C3" w:rsidP="4DC5B58F" w:rsidRDefault="7543C6C3" w14:paraId="76988013" w14:textId="3DFE782F">
            <w:pPr>
              <w:pStyle w:val="Normal"/>
            </w:pPr>
            <w:r w:rsidR="7543C6C3">
              <w:rPr/>
              <w:t>210795</w:t>
            </w:r>
          </w:p>
        </w:tc>
        <w:tc>
          <w:tcPr>
            <w:tcW w:w="1530" w:type="dxa"/>
            <w:tcMar/>
          </w:tcPr>
          <w:p w:rsidR="7543C6C3" w:rsidP="4DC5B58F" w:rsidRDefault="7543C6C3" w14:paraId="37F15460" w14:textId="3786ECAF">
            <w:pPr>
              <w:pStyle w:val="Normal"/>
            </w:pPr>
            <w:r w:rsidR="7543C6C3">
              <w:rPr/>
              <w:t>4</w:t>
            </w:r>
          </w:p>
        </w:tc>
      </w:tr>
      <w:tr w:rsidR="4DC5B58F" w:rsidTr="4DC5B58F" w14:paraId="283728A8">
        <w:trPr>
          <w:trHeight w:val="300"/>
        </w:trPr>
        <w:tc>
          <w:tcPr>
            <w:tcW w:w="1365" w:type="dxa"/>
            <w:tcMar/>
          </w:tcPr>
          <w:p w:rsidR="7543C6C3" w:rsidP="4DC5B58F" w:rsidRDefault="7543C6C3" w14:paraId="15CE89E4" w14:textId="13DEB9B7">
            <w:pPr>
              <w:pStyle w:val="Normal"/>
            </w:pPr>
            <w:r w:rsidR="7543C6C3">
              <w:rPr/>
              <w:t>212473</w:t>
            </w:r>
          </w:p>
        </w:tc>
        <w:tc>
          <w:tcPr>
            <w:tcW w:w="1530" w:type="dxa"/>
            <w:tcMar/>
          </w:tcPr>
          <w:p w:rsidR="7543C6C3" w:rsidP="4DC5B58F" w:rsidRDefault="7543C6C3" w14:paraId="60C87E95" w14:textId="1117B57E">
            <w:pPr>
              <w:pStyle w:val="Normal"/>
            </w:pPr>
            <w:r w:rsidR="7543C6C3">
              <w:rPr/>
              <w:t>2</w:t>
            </w:r>
          </w:p>
        </w:tc>
      </w:tr>
      <w:tr w:rsidR="4DC5B58F" w:rsidTr="4DC5B58F" w14:paraId="4BE01A6A">
        <w:trPr>
          <w:trHeight w:val="300"/>
        </w:trPr>
        <w:tc>
          <w:tcPr>
            <w:tcW w:w="1365" w:type="dxa"/>
            <w:tcMar/>
          </w:tcPr>
          <w:p w:rsidR="7543C6C3" w:rsidP="4DC5B58F" w:rsidRDefault="7543C6C3" w14:paraId="4D9938D1" w14:textId="058FD6D8">
            <w:pPr>
              <w:pStyle w:val="Normal"/>
            </w:pPr>
            <w:r w:rsidR="7543C6C3">
              <w:rPr/>
              <w:t>210429</w:t>
            </w:r>
          </w:p>
        </w:tc>
        <w:tc>
          <w:tcPr>
            <w:tcW w:w="1530" w:type="dxa"/>
            <w:tcMar/>
          </w:tcPr>
          <w:p w:rsidR="7543C6C3" w:rsidP="4DC5B58F" w:rsidRDefault="7543C6C3" w14:paraId="20DE60E1" w14:textId="651BF3C0">
            <w:pPr>
              <w:pStyle w:val="Normal"/>
            </w:pPr>
            <w:r w:rsidR="7543C6C3">
              <w:rPr/>
              <w:t>4,5</w:t>
            </w:r>
          </w:p>
        </w:tc>
      </w:tr>
    </w:tbl>
    <w:p w:rsidR="4DC5B58F" w:rsidP="4DC5B58F" w:rsidRDefault="4DC5B58F" w14:paraId="7C5EA93C" w14:textId="150A6DDC">
      <w:pPr>
        <w:pStyle w:val="Normal"/>
      </w:pPr>
    </w:p>
    <w:p w:rsidR="7543C6C3" w:rsidP="4DC5B58F" w:rsidRDefault="7543C6C3" w14:paraId="66E2A3D4" w14:textId="78BA1CCB">
      <w:pPr>
        <w:pStyle w:val="Normal"/>
      </w:pPr>
      <w:r w:rsidR="7543C6C3">
        <w:rPr/>
        <w:t>Ocenę</w:t>
      </w:r>
      <w:r w:rsidR="7543C6C3">
        <w:rPr/>
        <w:t xml:space="preserve"> </w:t>
      </w:r>
      <w:r w:rsidR="7543C6C3">
        <w:rPr/>
        <w:t>niedostateczną</w:t>
      </w:r>
      <w:r w:rsidR="7543C6C3">
        <w:rPr/>
        <w:t xml:space="preserve"> </w:t>
      </w:r>
      <w:r w:rsidR="7543C6C3">
        <w:rPr/>
        <w:t>można</w:t>
      </w:r>
      <w:r w:rsidR="7543C6C3">
        <w:rPr/>
        <w:t xml:space="preserve"> </w:t>
      </w:r>
      <w:r w:rsidR="7543C6C3">
        <w:rPr/>
        <w:t>poprawdzić</w:t>
      </w:r>
      <w:r w:rsidR="7543C6C3">
        <w:rPr/>
        <w:t xml:space="preserve"> do 13.03 </w:t>
      </w:r>
      <w:r w:rsidR="7543C6C3">
        <w:rPr/>
        <w:t>włącznie</w:t>
      </w:r>
      <w:r w:rsidR="7543C6C3">
        <w:rPr/>
        <w:t xml:space="preserve">. </w:t>
      </w:r>
      <w:r w:rsidR="7543C6C3">
        <w:rPr/>
        <w:t>Kontakt</w:t>
      </w:r>
      <w:r w:rsidR="7543C6C3">
        <w:rPr/>
        <w:t xml:space="preserve"> pod </w:t>
      </w:r>
      <w:r w:rsidR="7543C6C3">
        <w:rPr/>
        <w:t>adresem</w:t>
      </w:r>
      <w:r w:rsidR="7543C6C3">
        <w:rPr/>
        <w:t xml:space="preserve"> </w:t>
      </w:r>
      <w:r w:rsidR="7543C6C3">
        <w:rPr/>
        <w:t>mailowym</w:t>
      </w:r>
      <w:r w:rsidR="7543C6C3">
        <w:rPr/>
        <w:t xml:space="preserve"> </w:t>
      </w:r>
      <w:r w:rsidR="7543C6C3">
        <w:rPr/>
        <w:t>rafal.swiechowski@umed.lodz.pl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ECF41A"/>
    <w:rsid w:val="0F05000E"/>
    <w:rsid w:val="4A8E14CD"/>
    <w:rsid w:val="4C29E52E"/>
    <w:rsid w:val="4DC5B58F"/>
    <w:rsid w:val="52ECF41A"/>
    <w:rsid w:val="5DE3C6DF"/>
    <w:rsid w:val="7543C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CF41A"/>
  <w15:chartTrackingRefBased/>
  <w15:docId w15:val="{58A987C9-9D42-46CC-81F2-318A8395877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2024-03-03T16:55:30.5990612Z</dcterms:created>
  <dcterms:modified xsi:type="dcterms:W3CDTF">2024-03-03T16:58:52.0515742Z</dcterms:modified>
  <dc:creator>Rafał Świechowski</dc:creator>
  <lastModifiedBy>Rafał Świechowski</lastModifiedBy>
</coreProperties>
</file>