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7D5A44" w:rsidRDefault="004033D4" w:rsidP="007D5A4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36592">
        <w:rPr>
          <w:sz w:val="28"/>
          <w:szCs w:val="28"/>
        </w:rPr>
        <w:t>.11</w:t>
      </w:r>
      <w:r w:rsidR="00FE5E7C">
        <w:rPr>
          <w:sz w:val="28"/>
          <w:szCs w:val="28"/>
        </w:rPr>
        <w:t>.2023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Farmacja</w:t>
      </w:r>
      <w:proofErr w:type="spellEnd"/>
      <w:r>
        <w:rPr>
          <w:sz w:val="28"/>
          <w:szCs w:val="28"/>
        </w:rPr>
        <w:t>, gr 12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 Bilirubina: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4033D4">
        <w:rPr>
          <w:sz w:val="28"/>
          <w:szCs w:val="28"/>
          <w:lang w:val="pl-PL"/>
        </w:rPr>
        <w:t>1175 – 3,5</w:t>
      </w:r>
    </w:p>
    <w:p w:rsidR="007D5A44" w:rsidRPr="00836592" w:rsidRDefault="004033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221290</w:t>
      </w:r>
      <w:r w:rsidR="009717A3">
        <w:rPr>
          <w:sz w:val="28"/>
          <w:szCs w:val="28"/>
          <w:lang w:val="pl-PL"/>
        </w:rPr>
        <w:t xml:space="preserve"> – </w:t>
      </w:r>
      <w:r w:rsidRPr="004033D4">
        <w:rPr>
          <w:color w:val="FF0000"/>
          <w:sz w:val="28"/>
          <w:szCs w:val="28"/>
          <w:lang w:val="pl-PL"/>
        </w:rPr>
        <w:t>2</w:t>
      </w:r>
    </w:p>
    <w:p w:rsidR="007D5A44" w:rsidRPr="007D5A44" w:rsidRDefault="004033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221137</w:t>
      </w:r>
      <w:r w:rsidR="00FE5E7C">
        <w:rPr>
          <w:sz w:val="28"/>
          <w:szCs w:val="28"/>
          <w:lang w:val="pl-PL"/>
        </w:rPr>
        <w:t xml:space="preserve"> – </w:t>
      </w:r>
      <w:r w:rsidRPr="004033D4">
        <w:rPr>
          <w:sz w:val="28"/>
          <w:szCs w:val="28"/>
          <w:lang w:val="pl-PL"/>
        </w:rPr>
        <w:t>4,5</w:t>
      </w:r>
    </w:p>
    <w:p w:rsidR="007D5A44" w:rsidRPr="007D5A44" w:rsidRDefault="004033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221226 – 3,5</w:t>
      </w:r>
    </w:p>
    <w:p w:rsidR="007D5A44" w:rsidRPr="007D5A44" w:rsidRDefault="004033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221289</w:t>
      </w:r>
      <w:r w:rsidR="007D5A44" w:rsidRPr="007D5A44">
        <w:rPr>
          <w:sz w:val="28"/>
          <w:szCs w:val="28"/>
          <w:lang w:val="pl-PL"/>
        </w:rPr>
        <w:t xml:space="preserve"> </w:t>
      </w:r>
      <w:r w:rsidR="007D5A44" w:rsidRPr="00836592">
        <w:rPr>
          <w:sz w:val="28"/>
          <w:szCs w:val="28"/>
          <w:lang w:val="pl-PL"/>
        </w:rPr>
        <w:t xml:space="preserve">– </w:t>
      </w:r>
      <w:r w:rsidRPr="004033D4">
        <w:rPr>
          <w:color w:val="FF0000"/>
          <w:sz w:val="28"/>
          <w:szCs w:val="28"/>
          <w:lang w:val="pl-PL"/>
        </w:rPr>
        <w:t>2</w:t>
      </w:r>
    </w:p>
    <w:p w:rsidR="007D5A44" w:rsidRPr="007D5A44" w:rsidRDefault="004033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221284 – </w:t>
      </w:r>
      <w:r w:rsidRPr="004033D4">
        <w:rPr>
          <w:color w:val="FF0000"/>
          <w:sz w:val="28"/>
          <w:szCs w:val="28"/>
          <w:lang w:val="pl-PL"/>
        </w:rPr>
        <w:t>2</w:t>
      </w:r>
    </w:p>
    <w:p w:rsidR="007D5A44" w:rsidRPr="007D5A44" w:rsidRDefault="004033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200551</w:t>
      </w:r>
      <w:r w:rsidR="009717A3">
        <w:rPr>
          <w:sz w:val="28"/>
          <w:szCs w:val="28"/>
          <w:lang w:val="pl-PL"/>
        </w:rPr>
        <w:t xml:space="preserve"> – </w:t>
      </w:r>
      <w:r w:rsidR="00836592" w:rsidRPr="00836592">
        <w:rPr>
          <w:color w:val="FF0000"/>
          <w:sz w:val="28"/>
          <w:szCs w:val="28"/>
          <w:lang w:val="pl-PL"/>
        </w:rPr>
        <w:t>2</w:t>
      </w:r>
    </w:p>
    <w:p w:rsidR="007D5A44" w:rsidRPr="007D5A44" w:rsidRDefault="004033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192744</w:t>
      </w:r>
      <w:r w:rsidR="009717A3">
        <w:rPr>
          <w:sz w:val="28"/>
          <w:szCs w:val="28"/>
          <w:lang w:val="pl-PL"/>
        </w:rPr>
        <w:t xml:space="preserve"> – </w:t>
      </w:r>
      <w:r w:rsidRPr="004033D4">
        <w:rPr>
          <w:sz w:val="28"/>
          <w:szCs w:val="28"/>
          <w:lang w:val="pl-PL"/>
        </w:rPr>
        <w:t>3</w:t>
      </w:r>
    </w:p>
    <w:p w:rsid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Możliwość poprawy ocen niedostatecznych</w:t>
      </w:r>
      <w:r w:rsidR="007D5A44" w:rsidRPr="007D5A44">
        <w:rPr>
          <w:sz w:val="28"/>
          <w:szCs w:val="28"/>
          <w:lang w:val="pl-PL"/>
        </w:rPr>
        <w:t xml:space="preserve"> do dnia</w:t>
      </w:r>
      <w:r w:rsidR="004033D4">
        <w:rPr>
          <w:sz w:val="28"/>
          <w:szCs w:val="28"/>
          <w:lang w:val="pl-PL"/>
        </w:rPr>
        <w:t>: 29</w:t>
      </w:r>
      <w:bookmarkStart w:id="0" w:name="_GoBack"/>
      <w:bookmarkEnd w:id="0"/>
      <w:r w:rsidR="00836592">
        <w:rPr>
          <w:sz w:val="28"/>
          <w:szCs w:val="28"/>
          <w:lang w:val="pl-PL"/>
        </w:rPr>
        <w:t>.11</w:t>
      </w:r>
      <w:r w:rsidR="00FE5E7C">
        <w:rPr>
          <w:sz w:val="28"/>
          <w:szCs w:val="28"/>
          <w:lang w:val="pl-PL"/>
        </w:rPr>
        <w:t>.2023</w:t>
      </w:r>
      <w:r w:rsidR="007D5A44">
        <w:rPr>
          <w:sz w:val="28"/>
          <w:szCs w:val="28"/>
          <w:lang w:val="pl-PL"/>
        </w:rPr>
        <w:t xml:space="preserve"> włącznie. Celem umówienia terminu poprawy proszę o kontakt mailowy: </w:t>
      </w:r>
      <w:hyperlink r:id="rId5" w:history="1">
        <w:r w:rsidR="007D5A44"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4033D4"/>
    <w:rsid w:val="007D5A44"/>
    <w:rsid w:val="00836592"/>
    <w:rsid w:val="008D2629"/>
    <w:rsid w:val="009717A3"/>
    <w:rsid w:val="00A60946"/>
    <w:rsid w:val="00A7614B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2023-11-20T12:02:00Z</dcterms:created>
  <dcterms:modified xsi:type="dcterms:W3CDTF">2023-11-20T12:02:00Z</dcterms:modified>
</cp:coreProperties>
</file>