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0E76F1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Analityka, gr 1</w:t>
      </w:r>
    </w:p>
    <w:p w:rsidR="007D5A44" w:rsidRPr="009717A3" w:rsidRDefault="00625D9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 xml:space="preserve"> – </w:t>
      </w:r>
      <w:proofErr w:type="spellStart"/>
      <w:r w:rsidR="000E76F1">
        <w:rPr>
          <w:sz w:val="28"/>
          <w:szCs w:val="28"/>
          <w:lang w:val="pl-PL"/>
        </w:rPr>
        <w:t>Lipoproteiny</w:t>
      </w:r>
      <w:proofErr w:type="spellEnd"/>
      <w:r w:rsidR="000E76F1">
        <w:rPr>
          <w:sz w:val="28"/>
          <w:szCs w:val="28"/>
          <w:lang w:val="pl-PL"/>
        </w:rPr>
        <w:t xml:space="preserve"> osocza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0E76F1">
        <w:rPr>
          <w:sz w:val="28"/>
          <w:szCs w:val="28"/>
          <w:lang w:val="pl-PL"/>
        </w:rPr>
        <w:t xml:space="preserve">500 – </w:t>
      </w:r>
      <w:r w:rsidR="00625D96">
        <w:rPr>
          <w:color w:val="FF0000"/>
          <w:sz w:val="28"/>
          <w:szCs w:val="28"/>
          <w:lang w:val="pl-PL"/>
        </w:rPr>
        <w:t>3 (średnia ocen: 3)</w:t>
      </w: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E76F1"/>
    <w:rsid w:val="000F5BD7"/>
    <w:rsid w:val="00625D96"/>
    <w:rsid w:val="007D5A44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2023-11-23T12:58:00Z</dcterms:created>
  <dcterms:modified xsi:type="dcterms:W3CDTF">2023-11-23T12:58:00Z</dcterms:modified>
</cp:coreProperties>
</file>