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310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7"/>
        <w:gridCol w:w="1217"/>
        <w:gridCol w:w="1102"/>
        <w:gridCol w:w="1386"/>
        <w:gridCol w:w="1216"/>
        <w:gridCol w:w="1374"/>
      </w:tblGrid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Urbańska Rozalia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232165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  <w:bookmarkStart w:id="0" w:name="_GoBack"/>
            <w:bookmarkEnd w:id="0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Chojecka Marta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240777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Owczarek Amelia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240844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Skorupa Julia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231092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Konieczna  Zuzanna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240810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Kołodziejczyk Eliza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240809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Wojciechowska Wiktoria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242003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03A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proofErr w:type="spellStart"/>
            <w:r>
              <w:rPr>
                <w:rFonts w:ascii="Calibri" w:hAnsi="Calibri" w:cs="Calibri"/>
                <w:color w:val="000000"/>
              </w:rPr>
              <w:t>Przanowska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Nikola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r>
              <w:rPr>
                <w:rFonts w:ascii="Calibri" w:hAnsi="Calibri" w:cs="Calibri"/>
                <w:color w:val="000000"/>
              </w:rPr>
              <w:t>231078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203A99" w:rsidRPr="008C7D5D" w:rsidTr="002B7235">
        <w:trPr>
          <w:trHeight w:val="48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Pr="00263D74" w:rsidRDefault="00203A99" w:rsidP="002B7235">
            <w:proofErr w:type="spellStart"/>
            <w:r>
              <w:rPr>
                <w:rFonts w:ascii="Calibri" w:hAnsi="Calibri" w:cs="Calibri"/>
                <w:color w:val="000000"/>
              </w:rPr>
              <w:t>Klimczewska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Julia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99" w:rsidRDefault="00203A99" w:rsidP="002B7235">
            <w:r>
              <w:rPr>
                <w:rFonts w:ascii="Calibri" w:hAnsi="Calibri" w:cs="Calibri"/>
                <w:color w:val="000000"/>
              </w:rPr>
              <w:t>231203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99" w:rsidRPr="008C7D5D" w:rsidRDefault="00203A99" w:rsidP="002B72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:rsidR="007349A9" w:rsidRDefault="007349A9"/>
    <w:sectPr w:rsidR="00734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9"/>
    <w:rsid w:val="00203A99"/>
    <w:rsid w:val="0073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68981-7394-46B9-89F3-6BE3C5F0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A9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1</cp:revision>
  <dcterms:created xsi:type="dcterms:W3CDTF">2025-10-06T09:54:00Z</dcterms:created>
  <dcterms:modified xsi:type="dcterms:W3CDTF">2025-10-06T09:58:00Z</dcterms:modified>
</cp:coreProperties>
</file>