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9CF05" w14:textId="13311B70" w:rsidR="005D05A4" w:rsidRPr="00A953B3" w:rsidRDefault="00C866B7" w:rsidP="00332934">
      <w:pPr>
        <w:pStyle w:val="Nagwek3"/>
        <w:jc w:val="center"/>
        <w:rPr>
          <w:rStyle w:val="Odwoanieintensywne"/>
          <w:sz w:val="32"/>
          <w:szCs w:val="28"/>
        </w:rPr>
      </w:pPr>
      <w:r w:rsidRPr="00A953B3">
        <w:rPr>
          <w:rStyle w:val="Odwoanieintensywne"/>
          <w:sz w:val="32"/>
          <w:szCs w:val="28"/>
        </w:rPr>
        <w:t xml:space="preserve">Plan ćwiczeń laboratoryjnych dla studentów </w:t>
      </w:r>
      <w:r w:rsidR="00BF08A3" w:rsidRPr="00A953B3">
        <w:rPr>
          <w:rStyle w:val="Odwoanieintensywne"/>
          <w:sz w:val="32"/>
          <w:szCs w:val="28"/>
        </w:rPr>
        <w:t xml:space="preserve">II roku Kosmetologii </w:t>
      </w:r>
      <w:r w:rsidR="00F2024E" w:rsidRPr="00A953B3">
        <w:rPr>
          <w:rStyle w:val="Odwoanieintensywne"/>
          <w:sz w:val="32"/>
          <w:szCs w:val="28"/>
        </w:rPr>
        <w:t xml:space="preserve">I stopnia </w:t>
      </w:r>
      <w:r w:rsidR="00BF08A3" w:rsidRPr="00A953B3">
        <w:rPr>
          <w:rStyle w:val="Odwoanieintensywne"/>
          <w:sz w:val="32"/>
          <w:szCs w:val="28"/>
        </w:rPr>
        <w:t xml:space="preserve">w roku </w:t>
      </w:r>
      <w:r w:rsidR="00653558" w:rsidRPr="00A953B3">
        <w:rPr>
          <w:rStyle w:val="Odwoanieintensywne"/>
          <w:sz w:val="32"/>
          <w:szCs w:val="28"/>
        </w:rPr>
        <w:t>202</w:t>
      </w:r>
      <w:r w:rsidR="00A953B3" w:rsidRPr="00A953B3">
        <w:rPr>
          <w:rStyle w:val="Odwoanieintensywne"/>
          <w:sz w:val="32"/>
          <w:szCs w:val="28"/>
        </w:rPr>
        <w:t>5</w:t>
      </w:r>
      <w:r w:rsidR="00E303A2" w:rsidRPr="00A953B3">
        <w:rPr>
          <w:rStyle w:val="Odwoanieintensywne"/>
          <w:sz w:val="32"/>
          <w:szCs w:val="28"/>
        </w:rPr>
        <w:t>-202</w:t>
      </w:r>
      <w:r w:rsidR="00A953B3" w:rsidRPr="00A953B3">
        <w:rPr>
          <w:rStyle w:val="Odwoanieintensywne"/>
          <w:sz w:val="32"/>
          <w:szCs w:val="28"/>
        </w:rPr>
        <w:t>6</w:t>
      </w:r>
    </w:p>
    <w:p w14:paraId="2E17E6A8" w14:textId="77777777" w:rsidR="00332934" w:rsidRPr="007A2C44" w:rsidRDefault="00332934" w:rsidP="00332934">
      <w:pPr>
        <w:rPr>
          <w:rFonts w:asciiTheme="minorHAnsi" w:hAnsiTheme="minorHAnsi" w:cstheme="minorHAnsi"/>
          <w:sz w:val="22"/>
          <w:szCs w:val="22"/>
        </w:rPr>
      </w:pPr>
    </w:p>
    <w:p w14:paraId="65F88DD3" w14:textId="77777777" w:rsidR="00C866B7" w:rsidRPr="007A2C44" w:rsidRDefault="00BF08A3" w:rsidP="0010263C">
      <w:pPr>
        <w:jc w:val="center"/>
        <w:rPr>
          <w:rFonts w:asciiTheme="minorHAnsi" w:hAnsiTheme="minorHAnsi" w:cstheme="minorHAnsi"/>
          <w:sz w:val="22"/>
          <w:szCs w:val="22"/>
        </w:rPr>
      </w:pPr>
      <w:r w:rsidRPr="007A2C44">
        <w:rPr>
          <w:rFonts w:asciiTheme="minorHAnsi" w:hAnsiTheme="minorHAnsi" w:cstheme="minorHAnsi"/>
          <w:sz w:val="22"/>
          <w:szCs w:val="22"/>
        </w:rPr>
        <w:t xml:space="preserve">Zajęcia odbywają się </w:t>
      </w:r>
      <w:r w:rsidR="000C7306" w:rsidRPr="007A2C44">
        <w:rPr>
          <w:rFonts w:asciiTheme="minorHAnsi" w:hAnsiTheme="minorHAnsi" w:cstheme="minorHAnsi"/>
          <w:sz w:val="22"/>
          <w:szCs w:val="22"/>
        </w:rPr>
        <w:t>w</w:t>
      </w:r>
      <w:r w:rsidRPr="007A2C44">
        <w:rPr>
          <w:rFonts w:asciiTheme="minorHAnsi" w:hAnsiTheme="minorHAnsi" w:cstheme="minorHAnsi"/>
          <w:sz w:val="22"/>
          <w:szCs w:val="22"/>
        </w:rPr>
        <w:t xml:space="preserve"> sali</w:t>
      </w:r>
      <w:r w:rsidR="00C866B7" w:rsidRPr="007A2C44">
        <w:rPr>
          <w:rFonts w:asciiTheme="minorHAnsi" w:hAnsiTheme="minorHAnsi" w:cstheme="minorHAnsi"/>
          <w:sz w:val="22"/>
          <w:szCs w:val="22"/>
        </w:rPr>
        <w:t xml:space="preserve"> ćwiczeń Zak</w:t>
      </w:r>
      <w:r w:rsidRPr="007A2C44">
        <w:rPr>
          <w:rFonts w:asciiTheme="minorHAnsi" w:hAnsiTheme="minorHAnsi" w:cstheme="minorHAnsi"/>
          <w:sz w:val="22"/>
          <w:szCs w:val="22"/>
        </w:rPr>
        <w:t>ładu Biochemii Farmaceutycznej</w:t>
      </w:r>
      <w:r w:rsidR="000F23FC" w:rsidRPr="007A2C44">
        <w:rPr>
          <w:rFonts w:asciiTheme="minorHAnsi" w:hAnsiTheme="minorHAnsi" w:cstheme="minorHAnsi"/>
          <w:sz w:val="22"/>
          <w:szCs w:val="22"/>
        </w:rPr>
        <w:t xml:space="preserve"> i Diagnostyki Molekularnej</w:t>
      </w:r>
    </w:p>
    <w:p w14:paraId="5B70313D" w14:textId="5694CC18" w:rsidR="0010263C" w:rsidRPr="007A2C44" w:rsidRDefault="0010263C" w:rsidP="0010263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A2C44">
        <w:rPr>
          <w:rFonts w:asciiTheme="minorHAnsi" w:hAnsiTheme="minorHAnsi" w:cstheme="minorHAnsi"/>
          <w:b/>
          <w:sz w:val="22"/>
          <w:szCs w:val="22"/>
        </w:rPr>
        <w:t xml:space="preserve">Poniedziałki </w:t>
      </w:r>
    </w:p>
    <w:p w14:paraId="7A1DE8E4" w14:textId="77777777" w:rsidR="00576460" w:rsidRPr="007A2C44" w:rsidRDefault="00576460" w:rsidP="00B4205D">
      <w:pPr>
        <w:ind w:firstLine="708"/>
        <w:jc w:val="center"/>
        <w:rPr>
          <w:rFonts w:asciiTheme="minorHAnsi" w:hAnsiTheme="minorHAnsi" w:cstheme="minorHAnsi"/>
          <w:sz w:val="22"/>
          <w:szCs w:val="22"/>
          <w:vertAlign w:val="superscript"/>
        </w:rPr>
      </w:pPr>
    </w:p>
    <w:tbl>
      <w:tblPr>
        <w:tblpPr w:leftFromText="141" w:rightFromText="141" w:vertAnchor="page" w:horzAnchor="margin" w:tblpXSpec="center" w:tblpY="2761"/>
        <w:tblW w:w="4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8"/>
        <w:gridCol w:w="1703"/>
        <w:gridCol w:w="1703"/>
        <w:gridCol w:w="1703"/>
        <w:gridCol w:w="1698"/>
      </w:tblGrid>
      <w:tr w:rsidR="00632CCB" w:rsidRPr="007A2C44" w14:paraId="20A71031" w14:textId="77777777" w:rsidTr="007A39FE">
        <w:trPr>
          <w:trHeight w:val="624"/>
        </w:trPr>
        <w:tc>
          <w:tcPr>
            <w:tcW w:w="1003" w:type="pct"/>
            <w:shd w:val="clear" w:color="auto" w:fill="E7E6E6" w:themeFill="background2"/>
            <w:vAlign w:val="center"/>
          </w:tcPr>
          <w:p w14:paraId="687C7D12" w14:textId="216AF97E" w:rsidR="00632CCB" w:rsidRPr="007A2C44" w:rsidRDefault="006A2986" w:rsidP="00632CCB">
            <w:pPr>
              <w:pStyle w:val="Bezodstpw"/>
              <w:spacing w:line="244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Poniedziałek</w:t>
            </w:r>
          </w:p>
        </w:tc>
        <w:tc>
          <w:tcPr>
            <w:tcW w:w="1000" w:type="pct"/>
            <w:shd w:val="clear" w:color="auto" w:fill="E7E6E6" w:themeFill="background2"/>
            <w:vAlign w:val="center"/>
          </w:tcPr>
          <w:p w14:paraId="43DA32D5" w14:textId="255476EA" w:rsidR="00632CCB" w:rsidRPr="007A2C44" w:rsidRDefault="00632CCB" w:rsidP="00632CCB">
            <w:pPr>
              <w:pStyle w:val="Bezodstpw"/>
              <w:spacing w:line="244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A2C4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Grupa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1000" w:type="pct"/>
            <w:shd w:val="clear" w:color="auto" w:fill="E7E6E6" w:themeFill="background2"/>
            <w:vAlign w:val="center"/>
          </w:tcPr>
          <w:p w14:paraId="1682A16D" w14:textId="10488133" w:rsidR="00632CCB" w:rsidRPr="007A2C44" w:rsidRDefault="00632CCB" w:rsidP="00632CCB">
            <w:pPr>
              <w:pStyle w:val="Bezodstpw"/>
              <w:spacing w:line="244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A2C4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Grupa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1000" w:type="pct"/>
            <w:shd w:val="clear" w:color="auto" w:fill="E7E6E6" w:themeFill="background2"/>
            <w:vAlign w:val="center"/>
          </w:tcPr>
          <w:p w14:paraId="0AD6FA54" w14:textId="5CB49345" w:rsidR="00632CCB" w:rsidRPr="007A2C44" w:rsidRDefault="00632CCB" w:rsidP="00632CCB">
            <w:pPr>
              <w:pStyle w:val="Bezodstpw"/>
              <w:spacing w:line="244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A2C4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Grupa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997" w:type="pct"/>
            <w:shd w:val="clear" w:color="auto" w:fill="E7E6E6" w:themeFill="background2"/>
            <w:vAlign w:val="center"/>
          </w:tcPr>
          <w:p w14:paraId="744E135F" w14:textId="4BD3AE0A" w:rsidR="00632CCB" w:rsidRPr="007A2C44" w:rsidRDefault="00632CCB" w:rsidP="00632CCB">
            <w:pPr>
              <w:pStyle w:val="Bezodstpw"/>
              <w:spacing w:line="244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A2C4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Grupa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</w:tr>
      <w:tr w:rsidR="00DD3232" w:rsidRPr="007A2C44" w14:paraId="2D6A7708" w14:textId="77777777" w:rsidTr="004E166C">
        <w:trPr>
          <w:trHeight w:val="624"/>
        </w:trPr>
        <w:tc>
          <w:tcPr>
            <w:tcW w:w="1003" w:type="pct"/>
            <w:shd w:val="clear" w:color="auto" w:fill="auto"/>
            <w:vAlign w:val="center"/>
          </w:tcPr>
          <w:p w14:paraId="4424E564" w14:textId="108E829B" w:rsidR="00DD3232" w:rsidRPr="007A2C44" w:rsidRDefault="00DD3232" w:rsidP="00DD3232">
            <w:pPr>
              <w:pStyle w:val="Bezodstpw"/>
              <w:spacing w:line="244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7A2C44">
              <w:rPr>
                <w:rFonts w:asciiTheme="minorHAnsi" w:hAnsiTheme="minorHAnsi" w:cstheme="minorHAnsi"/>
                <w:sz w:val="22"/>
                <w:szCs w:val="22"/>
              </w:rPr>
              <w:t>.05</w:t>
            </w:r>
          </w:p>
          <w:p w14:paraId="56811301" w14:textId="77777777" w:rsidR="00DD3232" w:rsidRPr="007A2C44" w:rsidRDefault="00DD3232" w:rsidP="00DD3232">
            <w:pPr>
              <w:pStyle w:val="Bezodstpw"/>
              <w:spacing w:line="244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2C44">
              <w:rPr>
                <w:rFonts w:asciiTheme="minorHAnsi" w:hAnsiTheme="minorHAnsi" w:cstheme="minorHAnsi"/>
                <w:b/>
                <w:sz w:val="22"/>
                <w:szCs w:val="22"/>
              </w:rPr>
              <w:t>13:00 - 16:00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6FD1AF02" w14:textId="51B4E749" w:rsidR="00DD3232" w:rsidRDefault="00DD3232" w:rsidP="00DD3232">
            <w:pPr>
              <w:pStyle w:val="Bezodstpw"/>
              <w:spacing w:line="244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06DB830C" w14:textId="2419BCC7" w:rsidR="00DD3232" w:rsidRDefault="00DD3232" w:rsidP="00DD3232">
            <w:pPr>
              <w:pStyle w:val="Bezodstpw"/>
              <w:spacing w:line="244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00" w:type="pct"/>
            <w:shd w:val="clear" w:color="auto" w:fill="FF0000"/>
            <w:vAlign w:val="center"/>
          </w:tcPr>
          <w:p w14:paraId="30C2F9DC" w14:textId="13BE1736" w:rsidR="00DD3232" w:rsidRPr="007A2C44" w:rsidRDefault="002800DD" w:rsidP="00DD3232">
            <w:pPr>
              <w:pStyle w:val="Bezodstpw"/>
              <w:spacing w:line="244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Ćw. 1 </w:t>
            </w:r>
          </w:p>
        </w:tc>
        <w:tc>
          <w:tcPr>
            <w:tcW w:w="997" w:type="pct"/>
            <w:shd w:val="clear" w:color="auto" w:fill="00B0F0"/>
            <w:vAlign w:val="center"/>
          </w:tcPr>
          <w:p w14:paraId="42F8475C" w14:textId="5B3BE05F" w:rsidR="00DD3232" w:rsidRPr="007A2C44" w:rsidRDefault="002800DD" w:rsidP="00DD3232">
            <w:pPr>
              <w:pStyle w:val="Bezodstpw"/>
              <w:spacing w:line="244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Ćw. 3</w:t>
            </w:r>
          </w:p>
        </w:tc>
      </w:tr>
      <w:tr w:rsidR="00DD3232" w:rsidRPr="007A2C44" w14:paraId="220911BD" w14:textId="77777777" w:rsidTr="004E166C">
        <w:trPr>
          <w:trHeight w:val="624"/>
        </w:trPr>
        <w:tc>
          <w:tcPr>
            <w:tcW w:w="1003" w:type="pct"/>
            <w:shd w:val="clear" w:color="auto" w:fill="auto"/>
            <w:vAlign w:val="center"/>
          </w:tcPr>
          <w:p w14:paraId="686543D9" w14:textId="69C7D148" w:rsidR="00DD3232" w:rsidRPr="007A2C44" w:rsidRDefault="00DD3232" w:rsidP="00DD3232">
            <w:pPr>
              <w:pStyle w:val="Bezodstpw"/>
              <w:spacing w:line="244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2C4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7A2C44">
              <w:rPr>
                <w:rFonts w:asciiTheme="minorHAnsi" w:hAnsiTheme="minorHAnsi" w:cstheme="minorHAnsi"/>
                <w:sz w:val="22"/>
                <w:szCs w:val="22"/>
              </w:rPr>
              <w:t>.05</w:t>
            </w:r>
          </w:p>
          <w:p w14:paraId="0FE8C2C9" w14:textId="77777777" w:rsidR="00DD3232" w:rsidRPr="007A2C44" w:rsidRDefault="00DD3232" w:rsidP="00DD3232">
            <w:pPr>
              <w:pStyle w:val="Bezodstpw"/>
              <w:spacing w:line="244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2C44">
              <w:rPr>
                <w:rFonts w:asciiTheme="minorHAnsi" w:hAnsiTheme="minorHAnsi" w:cstheme="minorHAnsi"/>
                <w:b/>
                <w:sz w:val="22"/>
                <w:szCs w:val="22"/>
              </w:rPr>
              <w:t>13:00 - 16:00</w:t>
            </w:r>
          </w:p>
        </w:tc>
        <w:tc>
          <w:tcPr>
            <w:tcW w:w="1000" w:type="pct"/>
            <w:shd w:val="clear" w:color="auto" w:fill="FFFF00"/>
            <w:vAlign w:val="center"/>
          </w:tcPr>
          <w:p w14:paraId="0EBC2E2B" w14:textId="12AF665D" w:rsidR="00DD3232" w:rsidRDefault="00BB6424" w:rsidP="00DD3232">
            <w:pPr>
              <w:pStyle w:val="Bezodstpw"/>
              <w:spacing w:line="244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Ćw. 2</w:t>
            </w:r>
          </w:p>
        </w:tc>
        <w:tc>
          <w:tcPr>
            <w:tcW w:w="1000" w:type="pct"/>
            <w:shd w:val="clear" w:color="auto" w:fill="00B0F0"/>
            <w:vAlign w:val="center"/>
          </w:tcPr>
          <w:p w14:paraId="4AB6E506" w14:textId="3902AAD8" w:rsidR="00DD3232" w:rsidRDefault="002800DD" w:rsidP="00DD3232">
            <w:pPr>
              <w:pStyle w:val="Bezodstpw"/>
              <w:spacing w:line="244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Ćw. 3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6F856286" w14:textId="48D4E49B" w:rsidR="00DD3232" w:rsidRPr="007A2C44" w:rsidRDefault="00DD3232" w:rsidP="00DD3232">
            <w:pPr>
              <w:pStyle w:val="Bezodstpw"/>
              <w:spacing w:line="244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x</w:t>
            </w:r>
          </w:p>
        </w:tc>
        <w:tc>
          <w:tcPr>
            <w:tcW w:w="997" w:type="pct"/>
            <w:shd w:val="clear" w:color="auto" w:fill="auto"/>
            <w:vAlign w:val="center"/>
          </w:tcPr>
          <w:p w14:paraId="6B218FC9" w14:textId="44AC2011" w:rsidR="00DD3232" w:rsidRPr="007A2C44" w:rsidRDefault="00DD3232" w:rsidP="00DD3232">
            <w:pPr>
              <w:pStyle w:val="Bezodstpw"/>
              <w:spacing w:line="244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x</w:t>
            </w:r>
          </w:p>
        </w:tc>
      </w:tr>
      <w:tr w:rsidR="000D5C66" w:rsidRPr="007A2C44" w14:paraId="33E05C40" w14:textId="77777777" w:rsidTr="004E166C">
        <w:trPr>
          <w:trHeight w:val="624"/>
        </w:trPr>
        <w:tc>
          <w:tcPr>
            <w:tcW w:w="1003" w:type="pct"/>
            <w:shd w:val="clear" w:color="auto" w:fill="auto"/>
            <w:vAlign w:val="center"/>
          </w:tcPr>
          <w:p w14:paraId="6A3B7856" w14:textId="00292DE4" w:rsidR="000D5C66" w:rsidRDefault="000D5C66" w:rsidP="000D5C66">
            <w:pPr>
              <w:pStyle w:val="Bezodstpw"/>
              <w:spacing w:line="244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2C4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7A2C44">
              <w:rPr>
                <w:rFonts w:asciiTheme="minorHAnsi" w:hAnsiTheme="minorHAnsi" w:cstheme="minorHAnsi"/>
                <w:sz w:val="22"/>
                <w:szCs w:val="22"/>
              </w:rPr>
              <w:t>.05</w:t>
            </w:r>
          </w:p>
          <w:p w14:paraId="50FA5680" w14:textId="133A97EA" w:rsidR="000D5C66" w:rsidRPr="007A2C44" w:rsidRDefault="000D5C66" w:rsidP="000D5C66">
            <w:pPr>
              <w:pStyle w:val="Bezodstpw"/>
              <w:spacing w:line="244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2C44">
              <w:rPr>
                <w:rFonts w:asciiTheme="minorHAnsi" w:hAnsiTheme="minorHAnsi" w:cstheme="minorHAnsi"/>
                <w:b/>
                <w:sz w:val="22"/>
                <w:szCs w:val="22"/>
              </w:rPr>
              <w:t>13:00 - 16:00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198BC3CB" w14:textId="17DE743B" w:rsidR="000D5C66" w:rsidRDefault="000D5C66" w:rsidP="000D5C66">
            <w:pPr>
              <w:pStyle w:val="Bezodstpw"/>
              <w:spacing w:line="244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5EDA516A" w14:textId="4C1DAA57" w:rsidR="000D5C66" w:rsidRDefault="000D5C66" w:rsidP="000D5C66">
            <w:pPr>
              <w:pStyle w:val="Bezodstpw"/>
              <w:spacing w:line="244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00" w:type="pct"/>
            <w:shd w:val="clear" w:color="auto" w:fill="FFFF00"/>
            <w:vAlign w:val="center"/>
          </w:tcPr>
          <w:p w14:paraId="2ED55A59" w14:textId="4E3B3E5E" w:rsidR="000D5C66" w:rsidRPr="007A2C44" w:rsidRDefault="00BB6424" w:rsidP="000D5C66">
            <w:pPr>
              <w:pStyle w:val="Bezodstpw"/>
              <w:spacing w:line="244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Ćw. 2</w:t>
            </w:r>
          </w:p>
        </w:tc>
        <w:tc>
          <w:tcPr>
            <w:tcW w:w="997" w:type="pct"/>
            <w:shd w:val="clear" w:color="auto" w:fill="FF0000"/>
            <w:vAlign w:val="center"/>
          </w:tcPr>
          <w:p w14:paraId="49F7C6BF" w14:textId="4671E3BA" w:rsidR="000D5C66" w:rsidRPr="007A2C44" w:rsidRDefault="002800DD" w:rsidP="000D5C66">
            <w:pPr>
              <w:pStyle w:val="Bezodstpw"/>
              <w:spacing w:line="244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Ćw. 1</w:t>
            </w:r>
          </w:p>
        </w:tc>
      </w:tr>
      <w:tr w:rsidR="002800DD" w:rsidRPr="007A2C44" w14:paraId="5B178E29" w14:textId="77777777" w:rsidTr="004E166C">
        <w:trPr>
          <w:trHeight w:val="624"/>
        </w:trPr>
        <w:tc>
          <w:tcPr>
            <w:tcW w:w="1003" w:type="pct"/>
            <w:shd w:val="clear" w:color="auto" w:fill="auto"/>
            <w:vAlign w:val="center"/>
          </w:tcPr>
          <w:p w14:paraId="00D0A16E" w14:textId="2F5485E1" w:rsidR="002800DD" w:rsidRDefault="002800DD" w:rsidP="002800DD">
            <w:pPr>
              <w:pStyle w:val="Bezodstpw"/>
              <w:spacing w:line="244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2C4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7A2C44">
              <w:rPr>
                <w:rFonts w:asciiTheme="minorHAnsi" w:hAnsiTheme="minorHAnsi" w:cstheme="minorHAnsi"/>
                <w:sz w:val="22"/>
                <w:szCs w:val="22"/>
              </w:rPr>
              <w:t>.05</w:t>
            </w:r>
          </w:p>
          <w:p w14:paraId="413FBF91" w14:textId="4764CB1B" w:rsidR="002800DD" w:rsidRPr="007A2C44" w:rsidRDefault="002800DD" w:rsidP="002800DD">
            <w:pPr>
              <w:pStyle w:val="Bezodstpw"/>
              <w:spacing w:line="244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2C44">
              <w:rPr>
                <w:rFonts w:asciiTheme="minorHAnsi" w:hAnsiTheme="minorHAnsi" w:cstheme="minorHAnsi"/>
                <w:b/>
                <w:sz w:val="22"/>
                <w:szCs w:val="22"/>
              </w:rPr>
              <w:t>9:00-12:00</w:t>
            </w:r>
          </w:p>
        </w:tc>
        <w:tc>
          <w:tcPr>
            <w:tcW w:w="1000" w:type="pct"/>
            <w:shd w:val="clear" w:color="auto" w:fill="FF0000"/>
            <w:vAlign w:val="center"/>
          </w:tcPr>
          <w:p w14:paraId="03698C3B" w14:textId="4776A5C3" w:rsidR="002800DD" w:rsidRDefault="002800DD" w:rsidP="002800DD">
            <w:pPr>
              <w:pStyle w:val="Bezodstpw"/>
              <w:spacing w:line="244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Ćw. 1</w:t>
            </w:r>
          </w:p>
        </w:tc>
        <w:tc>
          <w:tcPr>
            <w:tcW w:w="1000" w:type="pct"/>
            <w:shd w:val="clear" w:color="auto" w:fill="FFFF00"/>
            <w:vAlign w:val="center"/>
          </w:tcPr>
          <w:p w14:paraId="26B56962" w14:textId="61E9D81C" w:rsidR="002800DD" w:rsidRDefault="00BB6424" w:rsidP="002800DD">
            <w:pPr>
              <w:pStyle w:val="Bezodstpw"/>
              <w:spacing w:line="244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Ćw. 2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45A4FFFB" w14:textId="52AA45EA" w:rsidR="002800DD" w:rsidRPr="007A2C44" w:rsidRDefault="002800DD" w:rsidP="002800DD">
            <w:pPr>
              <w:pStyle w:val="Bezodstpw"/>
              <w:spacing w:line="244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x</w:t>
            </w:r>
          </w:p>
        </w:tc>
        <w:tc>
          <w:tcPr>
            <w:tcW w:w="997" w:type="pct"/>
            <w:shd w:val="clear" w:color="auto" w:fill="auto"/>
            <w:vAlign w:val="center"/>
          </w:tcPr>
          <w:p w14:paraId="65FD2602" w14:textId="694911F3" w:rsidR="002800DD" w:rsidRPr="007A2C44" w:rsidRDefault="002800DD" w:rsidP="002800DD">
            <w:pPr>
              <w:pStyle w:val="Bezodstpw"/>
              <w:spacing w:line="244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x</w:t>
            </w:r>
          </w:p>
        </w:tc>
      </w:tr>
      <w:tr w:rsidR="002800DD" w:rsidRPr="007A2C44" w14:paraId="24497123" w14:textId="77777777" w:rsidTr="004E166C">
        <w:trPr>
          <w:trHeight w:val="624"/>
        </w:trPr>
        <w:tc>
          <w:tcPr>
            <w:tcW w:w="1003" w:type="pct"/>
            <w:shd w:val="clear" w:color="auto" w:fill="auto"/>
            <w:vAlign w:val="center"/>
          </w:tcPr>
          <w:p w14:paraId="5C858A82" w14:textId="77777777" w:rsidR="002800DD" w:rsidRDefault="002800DD" w:rsidP="002800DD">
            <w:pPr>
              <w:pStyle w:val="Bezodstpw"/>
              <w:spacing w:line="244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7A2C44">
              <w:rPr>
                <w:rFonts w:asciiTheme="minorHAnsi" w:hAnsiTheme="minorHAnsi" w:cstheme="minorHAnsi"/>
                <w:sz w:val="22"/>
                <w:szCs w:val="22"/>
              </w:rPr>
              <w:t>.06</w:t>
            </w:r>
          </w:p>
          <w:p w14:paraId="31B592A3" w14:textId="0A1F7F89" w:rsidR="004E166C" w:rsidRPr="007A2C44" w:rsidRDefault="004E166C" w:rsidP="002800DD">
            <w:pPr>
              <w:pStyle w:val="Bezodstpw"/>
              <w:spacing w:line="244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2C44">
              <w:rPr>
                <w:rFonts w:asciiTheme="minorHAnsi" w:hAnsiTheme="minorHAnsi" w:cstheme="minorHAnsi"/>
                <w:b/>
                <w:sz w:val="22"/>
                <w:szCs w:val="22"/>
              </w:rPr>
              <w:t>9:00-12:00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0714708D" w14:textId="0309F222" w:rsidR="002800DD" w:rsidRDefault="002800DD" w:rsidP="002800DD">
            <w:pPr>
              <w:pStyle w:val="Bezodstpw"/>
              <w:spacing w:line="244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x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167463A0" w14:textId="2F9AB635" w:rsidR="002800DD" w:rsidRDefault="002800DD" w:rsidP="002800DD">
            <w:pPr>
              <w:pStyle w:val="Bezodstpw"/>
              <w:spacing w:line="244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x</w:t>
            </w:r>
          </w:p>
        </w:tc>
        <w:tc>
          <w:tcPr>
            <w:tcW w:w="1000" w:type="pct"/>
            <w:shd w:val="clear" w:color="auto" w:fill="00B0F0"/>
            <w:vAlign w:val="center"/>
          </w:tcPr>
          <w:p w14:paraId="1DC74598" w14:textId="1E4B2685" w:rsidR="002800DD" w:rsidRPr="007A2C44" w:rsidRDefault="002800DD" w:rsidP="002800DD">
            <w:pPr>
              <w:pStyle w:val="Bezodstpw"/>
              <w:spacing w:line="244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Ćw. 3</w:t>
            </w:r>
          </w:p>
        </w:tc>
        <w:tc>
          <w:tcPr>
            <w:tcW w:w="997" w:type="pct"/>
            <w:shd w:val="clear" w:color="auto" w:fill="FFFF00"/>
            <w:vAlign w:val="center"/>
          </w:tcPr>
          <w:p w14:paraId="00C58B8C" w14:textId="29188AB9" w:rsidR="002800DD" w:rsidRPr="007A2C44" w:rsidRDefault="00BB6424" w:rsidP="002800DD">
            <w:pPr>
              <w:pStyle w:val="Bezodstpw"/>
              <w:spacing w:line="244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Ćw. 2</w:t>
            </w:r>
          </w:p>
        </w:tc>
      </w:tr>
      <w:tr w:rsidR="002800DD" w:rsidRPr="007A2C44" w14:paraId="095A7946" w14:textId="77777777" w:rsidTr="004E166C">
        <w:trPr>
          <w:trHeight w:val="624"/>
        </w:trPr>
        <w:tc>
          <w:tcPr>
            <w:tcW w:w="1003" w:type="pct"/>
            <w:shd w:val="clear" w:color="auto" w:fill="auto"/>
            <w:vAlign w:val="center"/>
          </w:tcPr>
          <w:p w14:paraId="5B3453DD" w14:textId="77777777" w:rsidR="002800DD" w:rsidRDefault="002800DD" w:rsidP="002800DD">
            <w:pPr>
              <w:pStyle w:val="Bezodstpw"/>
              <w:spacing w:line="244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7A2C44">
              <w:rPr>
                <w:rFonts w:asciiTheme="minorHAnsi" w:hAnsiTheme="minorHAnsi" w:cstheme="minorHAnsi"/>
                <w:sz w:val="22"/>
                <w:szCs w:val="22"/>
              </w:rPr>
              <w:t>.06</w:t>
            </w:r>
          </w:p>
          <w:p w14:paraId="3086167F" w14:textId="01823E00" w:rsidR="004E166C" w:rsidRPr="007A2C44" w:rsidRDefault="004E166C" w:rsidP="002800DD">
            <w:pPr>
              <w:pStyle w:val="Bezodstpw"/>
              <w:spacing w:line="244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2C44">
              <w:rPr>
                <w:rFonts w:asciiTheme="minorHAnsi" w:hAnsiTheme="minorHAnsi" w:cstheme="minorHAnsi"/>
                <w:b/>
                <w:sz w:val="22"/>
                <w:szCs w:val="22"/>
              </w:rPr>
              <w:t>9:00-12:00</w:t>
            </w:r>
          </w:p>
        </w:tc>
        <w:tc>
          <w:tcPr>
            <w:tcW w:w="1000" w:type="pct"/>
            <w:shd w:val="clear" w:color="auto" w:fill="00B0F0"/>
            <w:vAlign w:val="center"/>
          </w:tcPr>
          <w:p w14:paraId="4EFD30B8" w14:textId="4083C4FA" w:rsidR="002800DD" w:rsidRDefault="002800DD" w:rsidP="002800DD">
            <w:pPr>
              <w:pStyle w:val="Bezodstpw"/>
              <w:spacing w:line="244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Ćw. 3</w:t>
            </w:r>
          </w:p>
        </w:tc>
        <w:tc>
          <w:tcPr>
            <w:tcW w:w="1000" w:type="pct"/>
            <w:shd w:val="clear" w:color="auto" w:fill="FF0000"/>
            <w:vAlign w:val="center"/>
          </w:tcPr>
          <w:p w14:paraId="6BFEE30C" w14:textId="071F7B5F" w:rsidR="002800DD" w:rsidRDefault="002800DD" w:rsidP="002800DD">
            <w:pPr>
              <w:pStyle w:val="Bezodstpw"/>
              <w:spacing w:line="244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Ćw. 1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2319C441" w14:textId="3D6FB4AF" w:rsidR="002800DD" w:rsidRPr="007A2C44" w:rsidRDefault="002800DD" w:rsidP="002800DD">
            <w:pPr>
              <w:pStyle w:val="Bezodstpw"/>
              <w:spacing w:line="244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x</w:t>
            </w:r>
          </w:p>
        </w:tc>
        <w:tc>
          <w:tcPr>
            <w:tcW w:w="997" w:type="pct"/>
            <w:shd w:val="clear" w:color="auto" w:fill="auto"/>
            <w:vAlign w:val="center"/>
          </w:tcPr>
          <w:p w14:paraId="2E8ABB58" w14:textId="01736044" w:rsidR="002800DD" w:rsidRPr="007A2C44" w:rsidRDefault="002800DD" w:rsidP="002800DD">
            <w:pPr>
              <w:pStyle w:val="Bezodstpw"/>
              <w:spacing w:line="244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x</w:t>
            </w:r>
          </w:p>
        </w:tc>
      </w:tr>
    </w:tbl>
    <w:p w14:paraId="6EEB3410" w14:textId="77777777" w:rsidR="00CD0B26" w:rsidRPr="007A2C44" w:rsidRDefault="00CD0B2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0394E83" w14:textId="77777777" w:rsidR="00CD0B26" w:rsidRPr="007A2C44" w:rsidRDefault="00CD0B2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185C571" w14:textId="77777777" w:rsidR="00CD0B26" w:rsidRPr="007A2C44" w:rsidRDefault="00CD0B2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3F44F53" w14:textId="77777777" w:rsidR="00CD0B26" w:rsidRPr="007A2C44" w:rsidRDefault="00CD0B2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E9403BD" w14:textId="77777777" w:rsidR="00CD0B26" w:rsidRPr="007A2C44" w:rsidRDefault="00CD0B2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F60224E" w14:textId="77777777" w:rsidR="00CD0B26" w:rsidRPr="007A2C44" w:rsidRDefault="00CD0B2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610F078" w14:textId="77777777" w:rsidR="00CD0B26" w:rsidRPr="007A2C44" w:rsidRDefault="00CD0B2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2E5CECF" w14:textId="77777777" w:rsidR="00CD0B26" w:rsidRPr="007A2C44" w:rsidRDefault="00CD0B2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53BC346" w14:textId="77777777" w:rsidR="00B4205D" w:rsidRPr="007A2C44" w:rsidRDefault="00B4205D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0BF39BB" w14:textId="77777777" w:rsidR="000C2405" w:rsidRPr="007A2C44" w:rsidRDefault="000C240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316AAF3" w14:textId="77777777" w:rsidR="000C2405" w:rsidRPr="007A2C44" w:rsidRDefault="000C240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7A91B65" w14:textId="77777777" w:rsidR="00DC7787" w:rsidRPr="007A2C44" w:rsidRDefault="00DC7787" w:rsidP="00853703">
      <w:pPr>
        <w:rPr>
          <w:rFonts w:asciiTheme="minorHAnsi" w:hAnsiTheme="minorHAnsi" w:cstheme="minorHAnsi"/>
          <w:sz w:val="22"/>
          <w:szCs w:val="22"/>
        </w:rPr>
      </w:pPr>
    </w:p>
    <w:p w14:paraId="3D8CD9EB" w14:textId="77777777" w:rsidR="00DC7787" w:rsidRPr="007A2C44" w:rsidRDefault="00DC7787" w:rsidP="00853703">
      <w:pPr>
        <w:rPr>
          <w:rFonts w:asciiTheme="minorHAnsi" w:hAnsiTheme="minorHAnsi" w:cstheme="minorHAnsi"/>
          <w:sz w:val="22"/>
          <w:szCs w:val="22"/>
        </w:rPr>
      </w:pPr>
    </w:p>
    <w:p w14:paraId="5F90D93F" w14:textId="77777777" w:rsidR="00DC7787" w:rsidRPr="007A2C44" w:rsidRDefault="00DC7787" w:rsidP="00853703">
      <w:pPr>
        <w:rPr>
          <w:rFonts w:asciiTheme="minorHAnsi" w:hAnsiTheme="minorHAnsi" w:cstheme="minorHAnsi"/>
          <w:sz w:val="22"/>
          <w:szCs w:val="22"/>
        </w:rPr>
      </w:pPr>
    </w:p>
    <w:p w14:paraId="52EB2DA9" w14:textId="77777777" w:rsidR="00736EFC" w:rsidRPr="007A2C44" w:rsidRDefault="00736EF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3439C31" w14:textId="77777777" w:rsidR="00736EFC" w:rsidRPr="007A2C44" w:rsidRDefault="00736EF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3CBB793" w14:textId="77777777" w:rsidR="00736EFC" w:rsidRPr="007A2C44" w:rsidRDefault="00736EF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94E6FF2" w14:textId="77777777" w:rsidR="00736EFC" w:rsidRPr="007A2C44" w:rsidRDefault="00736EF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113488A" w14:textId="77777777" w:rsidR="00736EFC" w:rsidRPr="007A2C44" w:rsidRDefault="00736EF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BD2B1EC" w14:textId="77777777" w:rsidR="00C866B7" w:rsidRPr="007A2C44" w:rsidRDefault="00C866B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A2C44">
        <w:rPr>
          <w:rFonts w:asciiTheme="minorHAnsi" w:hAnsiTheme="minorHAnsi" w:cstheme="minorHAnsi"/>
          <w:b/>
          <w:bCs/>
          <w:sz w:val="22"/>
          <w:szCs w:val="22"/>
        </w:rPr>
        <w:t>UWAGA!!!</w:t>
      </w:r>
    </w:p>
    <w:p w14:paraId="6D007D44" w14:textId="77777777" w:rsidR="00C866B7" w:rsidRPr="007A2C44" w:rsidRDefault="00C866B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A2C44">
        <w:rPr>
          <w:rFonts w:asciiTheme="minorHAnsi" w:hAnsiTheme="minorHAnsi" w:cstheme="minorHAnsi"/>
          <w:b/>
          <w:bCs/>
          <w:sz w:val="22"/>
          <w:szCs w:val="22"/>
        </w:rPr>
        <w:t>Przychodząc na ćwiczenia studenci powinni mieć opanowany materiał teoretyczny</w:t>
      </w:r>
      <w:r w:rsidR="000C5058" w:rsidRPr="007A2C44">
        <w:rPr>
          <w:rFonts w:asciiTheme="minorHAnsi" w:hAnsiTheme="minorHAnsi" w:cstheme="minorHAnsi"/>
          <w:b/>
          <w:bCs/>
          <w:sz w:val="22"/>
          <w:szCs w:val="22"/>
        </w:rPr>
        <w:t xml:space="preserve"> (kolokwium wejściowe)</w:t>
      </w:r>
      <w:r w:rsidRPr="007A2C44">
        <w:rPr>
          <w:rFonts w:asciiTheme="minorHAnsi" w:hAnsiTheme="minorHAnsi" w:cstheme="minorHAnsi"/>
          <w:b/>
          <w:bCs/>
          <w:sz w:val="22"/>
          <w:szCs w:val="22"/>
        </w:rPr>
        <w:t>!</w:t>
      </w:r>
    </w:p>
    <w:p w14:paraId="46D289A5" w14:textId="77777777" w:rsidR="00323D0D" w:rsidRPr="007A2C44" w:rsidRDefault="00323D0D" w:rsidP="00323D0D">
      <w:pPr>
        <w:pStyle w:val="Nagwek1"/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</w:pPr>
    </w:p>
    <w:p w14:paraId="15F7672B" w14:textId="77777777" w:rsidR="00323D0D" w:rsidRPr="007A2C44" w:rsidRDefault="00323D0D" w:rsidP="00323D0D">
      <w:pPr>
        <w:pStyle w:val="Nagwek1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7A2C44">
        <w:rPr>
          <w:rFonts w:asciiTheme="minorHAnsi" w:hAnsiTheme="minorHAnsi" w:cstheme="minorHAnsi"/>
          <w:b w:val="0"/>
          <w:bCs w:val="0"/>
          <w:sz w:val="22"/>
          <w:szCs w:val="22"/>
          <w:u w:val="single"/>
          <w:shd w:val="clear" w:color="auto" w:fill="FF0000"/>
        </w:rPr>
        <w:t>Ćwiczenie 1</w:t>
      </w:r>
      <w:r w:rsidRPr="007A2C44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>.  Oznaczanie białka metodą Lowry’ego</w:t>
      </w:r>
      <w:r w:rsidRPr="007A2C4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   </w:t>
      </w:r>
    </w:p>
    <w:p w14:paraId="4F3DA97F" w14:textId="77777777" w:rsidR="002054B8" w:rsidRPr="007A2C44" w:rsidRDefault="00784B19" w:rsidP="00323D0D">
      <w:pPr>
        <w:rPr>
          <w:rFonts w:asciiTheme="minorHAnsi" w:hAnsiTheme="minorHAnsi" w:cstheme="minorHAnsi"/>
          <w:sz w:val="22"/>
          <w:szCs w:val="22"/>
        </w:rPr>
      </w:pPr>
      <w:r w:rsidRPr="007A2C44">
        <w:rPr>
          <w:rFonts w:asciiTheme="minorHAnsi" w:hAnsiTheme="minorHAnsi" w:cstheme="minorHAnsi"/>
          <w:sz w:val="22"/>
          <w:szCs w:val="22"/>
        </w:rPr>
        <w:t>Prowadzący: prof. dr hab. Wojciech Mielicki</w:t>
      </w:r>
      <w:r w:rsidR="0041390D" w:rsidRPr="007A2C4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9C54EA" w14:textId="77777777" w:rsidR="00323D0D" w:rsidRPr="007A2C44" w:rsidRDefault="00323D0D" w:rsidP="00323D0D">
      <w:pPr>
        <w:rPr>
          <w:rFonts w:asciiTheme="minorHAnsi" w:hAnsiTheme="minorHAnsi" w:cstheme="minorHAnsi"/>
          <w:sz w:val="22"/>
          <w:szCs w:val="22"/>
        </w:rPr>
      </w:pPr>
      <w:r w:rsidRPr="007A2C44">
        <w:rPr>
          <w:rFonts w:asciiTheme="minorHAnsi" w:hAnsiTheme="minorHAnsi" w:cstheme="minorHAnsi"/>
          <w:sz w:val="22"/>
          <w:szCs w:val="22"/>
        </w:rPr>
        <w:t>Materiał teoretyczny:</w:t>
      </w:r>
    </w:p>
    <w:p w14:paraId="07725E71" w14:textId="77777777" w:rsidR="00323D0D" w:rsidRPr="007A2C44" w:rsidRDefault="00323D0D" w:rsidP="00323D0D">
      <w:pPr>
        <w:rPr>
          <w:rFonts w:asciiTheme="minorHAnsi" w:hAnsiTheme="minorHAnsi" w:cstheme="minorHAnsi"/>
          <w:sz w:val="22"/>
          <w:szCs w:val="22"/>
        </w:rPr>
      </w:pPr>
      <w:r w:rsidRPr="007A2C44">
        <w:rPr>
          <w:rFonts w:asciiTheme="minorHAnsi" w:hAnsiTheme="minorHAnsi" w:cstheme="minorHAnsi"/>
          <w:sz w:val="22"/>
          <w:szCs w:val="22"/>
        </w:rPr>
        <w:t>Budowa białka: aminokwasy, wiązanie peptydowe, struktur</w:t>
      </w:r>
      <w:r w:rsidR="005A2CA9" w:rsidRPr="007A2C44">
        <w:rPr>
          <w:rFonts w:asciiTheme="minorHAnsi" w:hAnsiTheme="minorHAnsi" w:cstheme="minorHAnsi"/>
          <w:sz w:val="22"/>
          <w:szCs w:val="22"/>
        </w:rPr>
        <w:t>y</w:t>
      </w:r>
      <w:r w:rsidRPr="007A2C44">
        <w:rPr>
          <w:rFonts w:asciiTheme="minorHAnsi" w:hAnsiTheme="minorHAnsi" w:cstheme="minorHAnsi"/>
          <w:sz w:val="22"/>
          <w:szCs w:val="22"/>
        </w:rPr>
        <w:t xml:space="preserve"> białka. </w:t>
      </w:r>
      <w:r w:rsidR="005A2CA9" w:rsidRPr="007A2C44">
        <w:rPr>
          <w:rFonts w:asciiTheme="minorHAnsi" w:hAnsiTheme="minorHAnsi" w:cstheme="minorHAnsi"/>
          <w:sz w:val="22"/>
          <w:szCs w:val="22"/>
        </w:rPr>
        <w:t xml:space="preserve">Właściwości i funkcje białek. </w:t>
      </w:r>
      <w:r w:rsidRPr="007A2C44">
        <w:rPr>
          <w:rFonts w:asciiTheme="minorHAnsi" w:hAnsiTheme="minorHAnsi" w:cstheme="minorHAnsi"/>
          <w:sz w:val="22"/>
          <w:szCs w:val="22"/>
        </w:rPr>
        <w:t>Białka  tkanki łącznej  (kolagen, elastyna). Metody oznaczania białka.</w:t>
      </w:r>
    </w:p>
    <w:p w14:paraId="499DC8D3" w14:textId="77777777" w:rsidR="00C866B7" w:rsidRPr="007A2C44" w:rsidRDefault="00C866B7">
      <w:pPr>
        <w:rPr>
          <w:rFonts w:asciiTheme="minorHAnsi" w:hAnsiTheme="minorHAnsi" w:cstheme="minorHAnsi"/>
          <w:sz w:val="22"/>
          <w:szCs w:val="22"/>
        </w:rPr>
      </w:pPr>
    </w:p>
    <w:p w14:paraId="452E3433" w14:textId="77777777" w:rsidR="00B4205D" w:rsidRPr="007A2C44" w:rsidRDefault="00C866B7">
      <w:pPr>
        <w:rPr>
          <w:rFonts w:asciiTheme="minorHAnsi" w:hAnsiTheme="minorHAnsi" w:cstheme="minorHAnsi"/>
          <w:sz w:val="22"/>
          <w:szCs w:val="22"/>
        </w:rPr>
      </w:pPr>
      <w:r w:rsidRPr="007A2C44">
        <w:rPr>
          <w:rFonts w:asciiTheme="minorHAnsi" w:hAnsiTheme="minorHAnsi" w:cstheme="minorHAnsi"/>
          <w:sz w:val="22"/>
          <w:szCs w:val="22"/>
          <w:u w:val="single"/>
          <w:shd w:val="clear" w:color="auto" w:fill="FFFF00"/>
        </w:rPr>
        <w:t xml:space="preserve">Ćwiczenie </w:t>
      </w:r>
      <w:r w:rsidR="00323D0D" w:rsidRPr="007A2C44">
        <w:rPr>
          <w:rFonts w:asciiTheme="minorHAnsi" w:hAnsiTheme="minorHAnsi" w:cstheme="minorHAnsi"/>
          <w:sz w:val="22"/>
          <w:szCs w:val="22"/>
          <w:u w:val="single"/>
          <w:shd w:val="clear" w:color="auto" w:fill="FFFF00"/>
        </w:rPr>
        <w:t>2</w:t>
      </w:r>
      <w:r w:rsidRPr="007A2C44">
        <w:rPr>
          <w:rFonts w:asciiTheme="minorHAnsi" w:hAnsiTheme="minorHAnsi" w:cstheme="minorHAnsi"/>
          <w:sz w:val="22"/>
          <w:szCs w:val="22"/>
          <w:u w:val="single"/>
        </w:rPr>
        <w:t xml:space="preserve">.  </w:t>
      </w:r>
      <w:r w:rsidR="00853B1A" w:rsidRPr="007A2C44">
        <w:rPr>
          <w:rFonts w:asciiTheme="minorHAnsi" w:hAnsiTheme="minorHAnsi" w:cstheme="minorHAnsi"/>
          <w:sz w:val="22"/>
          <w:szCs w:val="22"/>
          <w:u w:val="single"/>
        </w:rPr>
        <w:t>Stres oksydacyjny</w:t>
      </w:r>
    </w:p>
    <w:p w14:paraId="1895516F" w14:textId="3235F455" w:rsidR="00C866B7" w:rsidRPr="007A2C44" w:rsidRDefault="00784B19">
      <w:pPr>
        <w:rPr>
          <w:rFonts w:asciiTheme="minorHAnsi" w:hAnsiTheme="minorHAnsi" w:cstheme="minorHAnsi"/>
          <w:b/>
          <w:sz w:val="22"/>
          <w:szCs w:val="22"/>
        </w:rPr>
      </w:pPr>
      <w:r w:rsidRPr="007A2C44">
        <w:rPr>
          <w:rFonts w:asciiTheme="minorHAnsi" w:hAnsiTheme="minorHAnsi" w:cstheme="minorHAnsi"/>
          <w:sz w:val="22"/>
          <w:szCs w:val="22"/>
        </w:rPr>
        <w:t xml:space="preserve">Prowadzący: </w:t>
      </w:r>
      <w:r w:rsidR="00DD3EE7" w:rsidRPr="007A2C44">
        <w:rPr>
          <w:rFonts w:asciiTheme="minorHAnsi" w:hAnsiTheme="minorHAnsi" w:cstheme="minorHAnsi"/>
          <w:sz w:val="22"/>
          <w:szCs w:val="22"/>
        </w:rPr>
        <w:t>prof. dr hab.</w:t>
      </w:r>
      <w:r w:rsidR="00DD3EE7">
        <w:rPr>
          <w:rFonts w:asciiTheme="minorHAnsi" w:hAnsiTheme="minorHAnsi" w:cstheme="minorHAnsi"/>
          <w:sz w:val="22"/>
          <w:szCs w:val="22"/>
        </w:rPr>
        <w:t xml:space="preserve"> Marek</w:t>
      </w:r>
      <w:r w:rsidR="000660D1">
        <w:rPr>
          <w:rFonts w:asciiTheme="minorHAnsi" w:hAnsiTheme="minorHAnsi" w:cstheme="minorHAnsi"/>
          <w:sz w:val="22"/>
          <w:szCs w:val="22"/>
        </w:rPr>
        <w:t xml:space="preserve"> Mirowski, dr Lias Saed</w:t>
      </w:r>
    </w:p>
    <w:p w14:paraId="3361DF0D" w14:textId="77777777" w:rsidR="00C866B7" w:rsidRPr="007A2C44" w:rsidRDefault="00C866B7">
      <w:pPr>
        <w:rPr>
          <w:rFonts w:asciiTheme="minorHAnsi" w:hAnsiTheme="minorHAnsi" w:cstheme="minorHAnsi"/>
          <w:sz w:val="22"/>
          <w:szCs w:val="22"/>
        </w:rPr>
      </w:pPr>
      <w:r w:rsidRPr="007A2C44">
        <w:rPr>
          <w:rFonts w:asciiTheme="minorHAnsi" w:hAnsiTheme="minorHAnsi" w:cstheme="minorHAnsi"/>
          <w:sz w:val="22"/>
          <w:szCs w:val="22"/>
        </w:rPr>
        <w:t>Materiał teoretyczny:</w:t>
      </w:r>
    </w:p>
    <w:p w14:paraId="4CB6B363" w14:textId="77777777" w:rsidR="00BF08A3" w:rsidRPr="007A2C44" w:rsidRDefault="00653558">
      <w:pPr>
        <w:rPr>
          <w:rFonts w:asciiTheme="minorHAnsi" w:hAnsiTheme="minorHAnsi" w:cstheme="minorHAnsi"/>
          <w:sz w:val="22"/>
          <w:szCs w:val="22"/>
        </w:rPr>
      </w:pPr>
      <w:r w:rsidRPr="007A2C44">
        <w:rPr>
          <w:rFonts w:asciiTheme="minorHAnsi" w:hAnsiTheme="minorHAnsi" w:cstheme="minorHAnsi"/>
          <w:sz w:val="22"/>
          <w:szCs w:val="22"/>
        </w:rPr>
        <w:t xml:space="preserve">Wolne rodniki tlenowe, powstawanie i rola w fizjologii i patologii, stres oksydacyjny, podział antyoksydantów, reaktywne formy tlenowe enzymatyczne i nieenzymatyczne mechanizmy inaktywacji reaktywnych form tlenowych, glutation i zaczenie jego metabolizmu.  </w:t>
      </w:r>
    </w:p>
    <w:p w14:paraId="180CC99D" w14:textId="77777777" w:rsidR="00853B1A" w:rsidRPr="007A2C44" w:rsidRDefault="00853B1A">
      <w:pPr>
        <w:rPr>
          <w:rFonts w:asciiTheme="minorHAnsi" w:hAnsiTheme="minorHAnsi" w:cstheme="minorHAnsi"/>
          <w:sz w:val="22"/>
          <w:szCs w:val="22"/>
        </w:rPr>
      </w:pPr>
    </w:p>
    <w:p w14:paraId="3D9F4E0C" w14:textId="77777777" w:rsidR="00372F99" w:rsidRDefault="00372F99" w:rsidP="00372F99">
      <w:pPr>
        <w:rPr>
          <w:rFonts w:asciiTheme="minorHAnsi" w:hAnsiTheme="minorHAnsi" w:cstheme="minorHAnsi"/>
          <w:sz w:val="22"/>
          <w:szCs w:val="22"/>
          <w:u w:val="single"/>
        </w:rPr>
      </w:pPr>
      <w:r w:rsidRPr="007A2C44">
        <w:rPr>
          <w:rFonts w:asciiTheme="minorHAnsi" w:hAnsiTheme="minorHAnsi" w:cstheme="minorHAnsi"/>
          <w:sz w:val="22"/>
          <w:szCs w:val="22"/>
          <w:u w:val="single"/>
          <w:shd w:val="clear" w:color="auto" w:fill="00B0F0"/>
        </w:rPr>
        <w:t>Ćwiczenie 3</w:t>
      </w:r>
      <w:r w:rsidRPr="007A2C44">
        <w:rPr>
          <w:rFonts w:asciiTheme="minorHAnsi" w:hAnsiTheme="minorHAnsi" w:cstheme="minorHAnsi"/>
          <w:sz w:val="22"/>
          <w:szCs w:val="22"/>
          <w:u w:val="single"/>
        </w:rPr>
        <w:t>. Lipoproteiny osocza</w:t>
      </w:r>
    </w:p>
    <w:p w14:paraId="213AE6E0" w14:textId="6AF74F6E" w:rsidR="007E37FF" w:rsidRPr="007A2C44" w:rsidRDefault="007E37FF" w:rsidP="00372F99">
      <w:pPr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Prowadzacy: mgr Bartosz Lenda</w:t>
      </w:r>
    </w:p>
    <w:p w14:paraId="2381FD2D" w14:textId="77777777" w:rsidR="00372F99" w:rsidRPr="007A2C44" w:rsidRDefault="00372F99" w:rsidP="00372F99">
      <w:pPr>
        <w:numPr>
          <w:ilvl w:val="0"/>
          <w:numId w:val="2"/>
        </w:numPr>
        <w:suppressAutoHyphens/>
        <w:rPr>
          <w:rFonts w:asciiTheme="minorHAnsi" w:hAnsiTheme="minorHAnsi" w:cstheme="minorHAnsi"/>
          <w:sz w:val="22"/>
          <w:szCs w:val="22"/>
          <w:u w:val="single"/>
        </w:rPr>
      </w:pPr>
      <w:r w:rsidRPr="007A2C44">
        <w:rPr>
          <w:rFonts w:asciiTheme="minorHAnsi" w:hAnsiTheme="minorHAnsi" w:cstheme="minorHAnsi"/>
          <w:sz w:val="22"/>
          <w:szCs w:val="22"/>
          <w:u w:val="single"/>
        </w:rPr>
        <w:t>Oznaczanie całkowitych triacylogliceroli</w:t>
      </w:r>
    </w:p>
    <w:p w14:paraId="4CDA6084" w14:textId="77777777" w:rsidR="00372F99" w:rsidRPr="007A2C44" w:rsidRDefault="00372F99" w:rsidP="00372F99">
      <w:pPr>
        <w:numPr>
          <w:ilvl w:val="0"/>
          <w:numId w:val="2"/>
        </w:numPr>
        <w:suppressAutoHyphens/>
        <w:rPr>
          <w:rFonts w:asciiTheme="minorHAnsi" w:hAnsiTheme="minorHAnsi" w:cstheme="minorHAnsi"/>
          <w:sz w:val="22"/>
          <w:szCs w:val="22"/>
          <w:u w:val="single"/>
        </w:rPr>
      </w:pPr>
      <w:r w:rsidRPr="007A2C44">
        <w:rPr>
          <w:rFonts w:asciiTheme="minorHAnsi" w:hAnsiTheme="minorHAnsi" w:cstheme="minorHAnsi"/>
          <w:sz w:val="22"/>
          <w:szCs w:val="22"/>
          <w:u w:val="single"/>
        </w:rPr>
        <w:t>Oznaczanie cholesterolu całkowitego oraz cholesterolu we frakcji lipoprotein o dużej gęstości (HDL)</w:t>
      </w:r>
    </w:p>
    <w:p w14:paraId="70B5987E" w14:textId="77777777" w:rsidR="00372F99" w:rsidRPr="007A2C44" w:rsidRDefault="00D10E43" w:rsidP="00372F99">
      <w:pPr>
        <w:rPr>
          <w:rFonts w:asciiTheme="minorHAnsi" w:hAnsiTheme="minorHAnsi" w:cstheme="minorHAnsi"/>
          <w:sz w:val="22"/>
          <w:szCs w:val="22"/>
        </w:rPr>
      </w:pPr>
      <w:r w:rsidRPr="007A2C44">
        <w:rPr>
          <w:rFonts w:asciiTheme="minorHAnsi" w:hAnsiTheme="minorHAnsi" w:cstheme="minorHAnsi"/>
          <w:sz w:val="22"/>
          <w:szCs w:val="22"/>
        </w:rPr>
        <w:t xml:space="preserve">Prowadzący: </w:t>
      </w:r>
      <w:r w:rsidR="00E303A2" w:rsidRPr="007A2C44">
        <w:rPr>
          <w:rFonts w:asciiTheme="minorHAnsi" w:hAnsiTheme="minorHAnsi" w:cstheme="minorHAnsi"/>
          <w:sz w:val="22"/>
          <w:szCs w:val="22"/>
        </w:rPr>
        <w:t>dr Agnieszka Jeleń</w:t>
      </w:r>
    </w:p>
    <w:p w14:paraId="01A8133D" w14:textId="77777777" w:rsidR="00372F99" w:rsidRPr="007A2C44" w:rsidRDefault="00372F99" w:rsidP="00372F99">
      <w:pPr>
        <w:rPr>
          <w:rFonts w:asciiTheme="minorHAnsi" w:hAnsiTheme="minorHAnsi" w:cstheme="minorHAnsi"/>
          <w:sz w:val="22"/>
          <w:szCs w:val="22"/>
        </w:rPr>
      </w:pPr>
      <w:r w:rsidRPr="007A2C44">
        <w:rPr>
          <w:rFonts w:asciiTheme="minorHAnsi" w:hAnsiTheme="minorHAnsi" w:cstheme="minorHAnsi"/>
          <w:sz w:val="22"/>
          <w:szCs w:val="22"/>
        </w:rPr>
        <w:t>Materiał teoretyczny:</w:t>
      </w:r>
    </w:p>
    <w:p w14:paraId="27F6A935" w14:textId="77777777" w:rsidR="00372F99" w:rsidRPr="007A2C44" w:rsidRDefault="00372F99" w:rsidP="00372F99">
      <w:pPr>
        <w:rPr>
          <w:rFonts w:asciiTheme="minorHAnsi" w:hAnsiTheme="minorHAnsi" w:cstheme="minorHAnsi"/>
          <w:sz w:val="22"/>
          <w:szCs w:val="22"/>
        </w:rPr>
      </w:pPr>
      <w:r w:rsidRPr="007A2C44">
        <w:rPr>
          <w:rFonts w:asciiTheme="minorHAnsi" w:hAnsiTheme="minorHAnsi" w:cstheme="minorHAnsi"/>
          <w:sz w:val="22"/>
          <w:szCs w:val="22"/>
        </w:rPr>
        <w:t>Lipidy - budowa i klasyfikacja.  Lipoproteiny - charakterystyka, transport i magazynowanie lipidów.  Transport cholesterolu za pośrednictwem lipoprotein. Enzymy związane z przemianami lipoprotein. Cholesterol a miażdżyca. Kwasy żółciowe.</w:t>
      </w:r>
    </w:p>
    <w:p w14:paraId="3CC629E0" w14:textId="77777777" w:rsidR="00372F99" w:rsidRPr="007A2C44" w:rsidRDefault="00372F99" w:rsidP="00372F99">
      <w:pPr>
        <w:rPr>
          <w:rFonts w:asciiTheme="minorHAnsi" w:hAnsiTheme="minorHAnsi" w:cstheme="minorHAnsi"/>
          <w:sz w:val="22"/>
          <w:szCs w:val="22"/>
        </w:rPr>
      </w:pPr>
    </w:p>
    <w:p w14:paraId="79BEEEFA" w14:textId="77777777" w:rsidR="00C866B7" w:rsidRPr="007A2C44" w:rsidRDefault="00C866B7">
      <w:pPr>
        <w:rPr>
          <w:rFonts w:asciiTheme="minorHAnsi" w:hAnsiTheme="minorHAnsi" w:cstheme="minorHAnsi"/>
          <w:b/>
          <w:sz w:val="22"/>
          <w:szCs w:val="22"/>
        </w:rPr>
      </w:pPr>
      <w:r w:rsidRPr="007A2C44">
        <w:rPr>
          <w:rFonts w:asciiTheme="minorHAnsi" w:hAnsiTheme="minorHAnsi" w:cstheme="minorHAnsi"/>
          <w:b/>
          <w:sz w:val="22"/>
          <w:szCs w:val="22"/>
        </w:rPr>
        <w:t xml:space="preserve">Źródła: </w:t>
      </w:r>
    </w:p>
    <w:p w14:paraId="2CE2D965" w14:textId="77777777" w:rsidR="00C866B7" w:rsidRPr="007A2C44" w:rsidRDefault="00C866B7">
      <w:pPr>
        <w:rPr>
          <w:rFonts w:asciiTheme="minorHAnsi" w:hAnsiTheme="minorHAnsi" w:cstheme="minorHAnsi"/>
          <w:sz w:val="22"/>
          <w:szCs w:val="22"/>
        </w:rPr>
      </w:pPr>
      <w:r w:rsidRPr="007A2C44">
        <w:rPr>
          <w:rFonts w:asciiTheme="minorHAnsi" w:hAnsiTheme="minorHAnsi" w:cstheme="minorHAnsi"/>
          <w:sz w:val="22"/>
          <w:szCs w:val="22"/>
        </w:rPr>
        <w:t>1. Wykłady</w:t>
      </w:r>
    </w:p>
    <w:p w14:paraId="15BAB2D0" w14:textId="77777777" w:rsidR="00C866B7" w:rsidRPr="007A2C44" w:rsidRDefault="00C866B7">
      <w:pPr>
        <w:rPr>
          <w:rFonts w:asciiTheme="minorHAnsi" w:hAnsiTheme="minorHAnsi" w:cstheme="minorHAnsi"/>
          <w:sz w:val="22"/>
          <w:szCs w:val="22"/>
        </w:rPr>
      </w:pPr>
      <w:r w:rsidRPr="007A2C44">
        <w:rPr>
          <w:rFonts w:asciiTheme="minorHAnsi" w:hAnsiTheme="minorHAnsi" w:cstheme="minorHAnsi"/>
          <w:sz w:val="22"/>
          <w:szCs w:val="22"/>
        </w:rPr>
        <w:t xml:space="preserve">2. Bańkowski E. Biochemia. Podręcznik dla studentów studiów licencjackich i magisterskich. </w:t>
      </w:r>
    </w:p>
    <w:p w14:paraId="366A951A" w14:textId="4B11A12D" w:rsidR="00C866B7" w:rsidRPr="007A2C44" w:rsidRDefault="00C866B7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7A2C44">
        <w:rPr>
          <w:rFonts w:asciiTheme="minorHAnsi" w:hAnsiTheme="minorHAnsi" w:cstheme="minorHAnsi"/>
          <w:sz w:val="22"/>
          <w:szCs w:val="22"/>
        </w:rPr>
        <w:t xml:space="preserve">    </w:t>
      </w:r>
      <w:r w:rsidRPr="007A2C44">
        <w:rPr>
          <w:rFonts w:asciiTheme="minorHAnsi" w:hAnsiTheme="minorHAnsi" w:cstheme="minorHAnsi"/>
          <w:sz w:val="22"/>
          <w:szCs w:val="22"/>
          <w:lang w:val="en-US"/>
        </w:rPr>
        <w:t>Wyd. Med. Farm,.</w:t>
      </w:r>
    </w:p>
    <w:p w14:paraId="31E6E17C" w14:textId="7E612152" w:rsidR="00C866B7" w:rsidRPr="007A2C44" w:rsidRDefault="00BF08A3">
      <w:pPr>
        <w:rPr>
          <w:rFonts w:asciiTheme="minorHAnsi" w:hAnsiTheme="minorHAnsi" w:cstheme="minorHAnsi"/>
          <w:bCs/>
          <w:sz w:val="22"/>
          <w:szCs w:val="22"/>
        </w:rPr>
      </w:pPr>
      <w:r w:rsidRPr="007A2C44">
        <w:rPr>
          <w:rFonts w:asciiTheme="minorHAnsi" w:hAnsiTheme="minorHAnsi" w:cstheme="minorHAnsi"/>
          <w:sz w:val="22"/>
          <w:szCs w:val="22"/>
          <w:lang w:val="en-US"/>
        </w:rPr>
        <w:t>3.</w:t>
      </w:r>
      <w:r w:rsidRPr="007A2C44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r w:rsidRPr="007A2C44">
        <w:rPr>
          <w:rFonts w:asciiTheme="minorHAnsi" w:hAnsiTheme="minorHAnsi" w:cstheme="minorHAnsi"/>
          <w:sz w:val="22"/>
          <w:szCs w:val="22"/>
          <w:lang w:val="en-US"/>
        </w:rPr>
        <w:t xml:space="preserve">Pasternak K. Biochemia. </w:t>
      </w:r>
      <w:r w:rsidRPr="007A2C44">
        <w:rPr>
          <w:rFonts w:asciiTheme="minorHAnsi" w:hAnsiTheme="minorHAnsi" w:cstheme="minorHAnsi"/>
          <w:sz w:val="22"/>
          <w:szCs w:val="22"/>
        </w:rPr>
        <w:t>Podręcznik dla studentów medycznych studiów licencjackich</w:t>
      </w:r>
      <w:r w:rsidR="00B4205D" w:rsidRPr="007A2C44">
        <w:rPr>
          <w:rFonts w:asciiTheme="minorHAnsi" w:hAnsiTheme="minorHAnsi" w:cstheme="minorHAnsi"/>
          <w:sz w:val="22"/>
          <w:szCs w:val="22"/>
        </w:rPr>
        <w:t>.</w:t>
      </w:r>
      <w:r w:rsidRPr="007A2C44">
        <w:rPr>
          <w:rFonts w:asciiTheme="minorHAnsi" w:hAnsiTheme="minorHAnsi" w:cstheme="minorHAnsi"/>
          <w:sz w:val="22"/>
          <w:szCs w:val="22"/>
        </w:rPr>
        <w:t xml:space="preserve">   Wyd. Czelej, </w:t>
      </w:r>
    </w:p>
    <w:sectPr w:rsidR="00C866B7" w:rsidRPr="007A2C44" w:rsidSect="00BF1C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BC50A26"/>
    <w:multiLevelType w:val="hybridMultilevel"/>
    <w:tmpl w:val="157ED9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6484080">
    <w:abstractNumId w:val="1"/>
  </w:num>
  <w:num w:numId="2" w16cid:durableId="1062362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B26"/>
    <w:rsid w:val="0002278F"/>
    <w:rsid w:val="000229F2"/>
    <w:rsid w:val="000660D1"/>
    <w:rsid w:val="00084A54"/>
    <w:rsid w:val="00090F42"/>
    <w:rsid w:val="000A1862"/>
    <w:rsid w:val="000B731F"/>
    <w:rsid w:val="000C2405"/>
    <w:rsid w:val="000C5058"/>
    <w:rsid w:val="000C7306"/>
    <w:rsid w:val="000D5C66"/>
    <w:rsid w:val="000E50AA"/>
    <w:rsid w:val="000F23FC"/>
    <w:rsid w:val="0010263C"/>
    <w:rsid w:val="001319B8"/>
    <w:rsid w:val="00132CF4"/>
    <w:rsid w:val="0013565D"/>
    <w:rsid w:val="0015010F"/>
    <w:rsid w:val="0015382A"/>
    <w:rsid w:val="002054B8"/>
    <w:rsid w:val="00261A1B"/>
    <w:rsid w:val="002800DD"/>
    <w:rsid w:val="00294296"/>
    <w:rsid w:val="00323D0D"/>
    <w:rsid w:val="00327BC4"/>
    <w:rsid w:val="00332934"/>
    <w:rsid w:val="00372F99"/>
    <w:rsid w:val="003866F4"/>
    <w:rsid w:val="00410DD3"/>
    <w:rsid w:val="0041390D"/>
    <w:rsid w:val="00420033"/>
    <w:rsid w:val="00453ADC"/>
    <w:rsid w:val="004E166C"/>
    <w:rsid w:val="00576460"/>
    <w:rsid w:val="005A2CA9"/>
    <w:rsid w:val="005B355B"/>
    <w:rsid w:val="005D05A4"/>
    <w:rsid w:val="005F02F1"/>
    <w:rsid w:val="00632CCB"/>
    <w:rsid w:val="00651F8D"/>
    <w:rsid w:val="00653558"/>
    <w:rsid w:val="006A2986"/>
    <w:rsid w:val="00736EFC"/>
    <w:rsid w:val="00784B19"/>
    <w:rsid w:val="007A201C"/>
    <w:rsid w:val="007A2C44"/>
    <w:rsid w:val="007D5579"/>
    <w:rsid w:val="007E37FF"/>
    <w:rsid w:val="00802DBD"/>
    <w:rsid w:val="00853703"/>
    <w:rsid w:val="00853B1A"/>
    <w:rsid w:val="008A7685"/>
    <w:rsid w:val="008F7F53"/>
    <w:rsid w:val="00930935"/>
    <w:rsid w:val="009347ED"/>
    <w:rsid w:val="00955222"/>
    <w:rsid w:val="009F3B1F"/>
    <w:rsid w:val="00A17286"/>
    <w:rsid w:val="00A45756"/>
    <w:rsid w:val="00A46E98"/>
    <w:rsid w:val="00A953B3"/>
    <w:rsid w:val="00AD62A3"/>
    <w:rsid w:val="00AE7EF1"/>
    <w:rsid w:val="00B00009"/>
    <w:rsid w:val="00B4205D"/>
    <w:rsid w:val="00B706C6"/>
    <w:rsid w:val="00BB6424"/>
    <w:rsid w:val="00BC40DF"/>
    <w:rsid w:val="00BE2190"/>
    <w:rsid w:val="00BF08A3"/>
    <w:rsid w:val="00BF1CF1"/>
    <w:rsid w:val="00BF4389"/>
    <w:rsid w:val="00C14A63"/>
    <w:rsid w:val="00C26FEA"/>
    <w:rsid w:val="00C3607C"/>
    <w:rsid w:val="00C81104"/>
    <w:rsid w:val="00C866B7"/>
    <w:rsid w:val="00CC799E"/>
    <w:rsid w:val="00CD0B26"/>
    <w:rsid w:val="00CD367D"/>
    <w:rsid w:val="00CD393A"/>
    <w:rsid w:val="00D10E43"/>
    <w:rsid w:val="00D25700"/>
    <w:rsid w:val="00D518A4"/>
    <w:rsid w:val="00D74C0D"/>
    <w:rsid w:val="00D77E40"/>
    <w:rsid w:val="00DA716E"/>
    <w:rsid w:val="00DC2614"/>
    <w:rsid w:val="00DC7787"/>
    <w:rsid w:val="00DD3232"/>
    <w:rsid w:val="00DD3EE7"/>
    <w:rsid w:val="00DE0BEF"/>
    <w:rsid w:val="00DF28FB"/>
    <w:rsid w:val="00E23DE5"/>
    <w:rsid w:val="00E303A2"/>
    <w:rsid w:val="00E827F7"/>
    <w:rsid w:val="00E86EA9"/>
    <w:rsid w:val="00EB4F54"/>
    <w:rsid w:val="00EE7462"/>
    <w:rsid w:val="00F06094"/>
    <w:rsid w:val="00F2024E"/>
    <w:rsid w:val="00F77B9E"/>
    <w:rsid w:val="00F80447"/>
    <w:rsid w:val="00FA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7293D"/>
  <w15:chartTrackingRefBased/>
  <w15:docId w15:val="{A2552449-4F57-4E0B-BF0D-254EA269A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u w:val="singl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semiHidden/>
    <w:rPr>
      <w:szCs w:val="20"/>
    </w:rPr>
  </w:style>
  <w:style w:type="paragraph" w:styleId="Bezodstpw">
    <w:name w:val="No Spacing"/>
    <w:uiPriority w:val="1"/>
    <w:qFormat/>
    <w:rsid w:val="000C2405"/>
    <w:rPr>
      <w:sz w:val="24"/>
      <w:szCs w:val="24"/>
    </w:rPr>
  </w:style>
  <w:style w:type="character" w:styleId="Odwoanieintensywne">
    <w:name w:val="Intense Reference"/>
    <w:basedOn w:val="Domylnaczcionkaakapitu"/>
    <w:uiPriority w:val="32"/>
    <w:qFormat/>
    <w:rsid w:val="00A953B3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8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282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ćwiczeń laboratoryjnych dla studentów II roku Kosmetologii w roku 2007</vt:lpstr>
    </vt:vector>
  </TitlesOfParts>
  <Company>BIOCHEMIA UM w Łodzi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ćwiczeń laboratoryjnych dla studentów II roku Kosmetologii w roku 2007</dc:title>
  <dc:subject/>
  <dc:creator>Wojciech Mielicki</dc:creator>
  <cp:keywords/>
  <cp:lastModifiedBy>Dagmara Szmajda-Krygier</cp:lastModifiedBy>
  <cp:revision>15</cp:revision>
  <cp:lastPrinted>2008-02-01T12:20:00Z</cp:lastPrinted>
  <dcterms:created xsi:type="dcterms:W3CDTF">2026-01-20T13:28:00Z</dcterms:created>
  <dcterms:modified xsi:type="dcterms:W3CDTF">2026-04-23T07:51:00Z</dcterms:modified>
</cp:coreProperties>
</file>