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287" w14:textId="6F511A9F" w:rsidR="00B350D9" w:rsidRDefault="00CA03F4">
      <w:r>
        <w:t>Kinetyka I</w:t>
      </w:r>
      <w:r w:rsidR="00CD54C0">
        <w:t>I</w:t>
      </w:r>
      <w:r>
        <w:t xml:space="preserve"> wyniki Farmacja gr 7 </w:t>
      </w:r>
      <w:r w:rsidR="00CD54C0">
        <w:t>2.12</w:t>
      </w:r>
      <w:r>
        <w:t>.25</w:t>
      </w:r>
    </w:p>
    <w:p w14:paraId="09F8FFB4" w14:textId="77777777" w:rsidR="00CA03F4" w:rsidRDefault="00CA03F4"/>
    <w:tbl>
      <w:tblPr>
        <w:tblpPr w:leftFromText="142" w:rightFromText="142" w:vertAnchor="text" w:horzAnchor="margin" w:tblpY="-56"/>
        <w:tblOverlap w:val="never"/>
        <w:tblW w:w="2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42"/>
      </w:tblGrid>
      <w:tr w:rsidR="00CA03F4" w:rsidRPr="008C7D5D" w14:paraId="4CCA1F7A" w14:textId="77777777" w:rsidTr="00CA03F4">
        <w:trPr>
          <w:trHeight w:val="460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F74" w14:textId="77777777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D3BE" w14:textId="07E409BA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</w:t>
            </w:r>
            <w:r>
              <w:rPr>
                <w:rFonts w:eastAsia="Times New Roman" w:cstheme="minorHAnsi"/>
                <w:color w:val="000000"/>
              </w:rPr>
              <w:t>cena</w:t>
            </w:r>
          </w:p>
        </w:tc>
      </w:tr>
      <w:tr w:rsidR="00CA03F4" w:rsidRPr="008C7D5D" w14:paraId="54667499" w14:textId="77777777" w:rsidTr="00CD54C0">
        <w:trPr>
          <w:trHeight w:val="485"/>
        </w:trPr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6641D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240808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6961" w14:textId="6FCD0916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A03F4" w:rsidRPr="008C7D5D" w14:paraId="3D8D58B1" w14:textId="77777777" w:rsidTr="00CD54C0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E606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240759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6938" w14:textId="27E27B9E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CA03F4" w:rsidRPr="008C7D5D" w14:paraId="256E0735" w14:textId="77777777" w:rsidTr="00CD54C0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65D9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240749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3716" w14:textId="36AD2228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A03F4" w:rsidRPr="008C7D5D" w14:paraId="3E96226A" w14:textId="77777777" w:rsidTr="00CD54C0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4949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240834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1E81" w14:textId="2B04367E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A03F4" w:rsidRPr="008C7D5D" w14:paraId="2B319839" w14:textId="77777777" w:rsidTr="00CD54C0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1766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240861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6432" w14:textId="5BAB5112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A03F4" w:rsidRPr="008C7D5D" w14:paraId="66A6AA16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962E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240832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2387" w14:textId="3EF3EC8D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A03F4" w:rsidRPr="008C7D5D" w14:paraId="7A8C7B90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8091A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240772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EEA1" w14:textId="2EC6BACF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A03F4" w:rsidRPr="008C7D5D" w14:paraId="66A00BBB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44C9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240762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CE6D" w14:textId="462AF90D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A03F4" w:rsidRPr="008C7D5D" w14:paraId="2BE727D2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E07F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240757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40A0" w14:textId="79A14335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A03F4" w:rsidRPr="008C7D5D" w14:paraId="2BDD9D29" w14:textId="77777777" w:rsidTr="00CD54C0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7A21" w14:textId="77777777" w:rsidR="00CA03F4" w:rsidRDefault="00CA03F4" w:rsidP="00CA03F4">
            <w:r>
              <w:rPr>
                <w:rFonts w:ascii="Calibri" w:hAnsi="Calibri" w:cs="Calibri"/>
                <w:color w:val="000000"/>
              </w:rPr>
              <w:t>240845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31D5" w14:textId="3A9C4024" w:rsidR="00CA03F4" w:rsidRPr="008C7D5D" w:rsidRDefault="00CD54C0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14:paraId="0FE63360" w14:textId="77777777" w:rsidR="00CA03F4" w:rsidRDefault="00CA03F4"/>
    <w:sectPr w:rsidR="00CA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4"/>
    <w:rsid w:val="005008A0"/>
    <w:rsid w:val="007458A9"/>
    <w:rsid w:val="00AE42CF"/>
    <w:rsid w:val="00B350D9"/>
    <w:rsid w:val="00CA03F4"/>
    <w:rsid w:val="00CD54C0"/>
    <w:rsid w:val="00D2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AA65"/>
  <w15:chartTrackingRefBased/>
  <w15:docId w15:val="{D27B8CD1-FAD5-4227-AC48-C5E46EFD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3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3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3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3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3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3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3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3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3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3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3</cp:revision>
  <dcterms:created xsi:type="dcterms:W3CDTF">2025-12-08T17:29:00Z</dcterms:created>
  <dcterms:modified xsi:type="dcterms:W3CDTF">2025-12-08T17:30:00Z</dcterms:modified>
</cp:coreProperties>
</file>