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5D" w:rsidRPr="00457EBE" w:rsidRDefault="00F4035D" w:rsidP="00457EBE">
      <w:pPr>
        <w:jc w:val="both"/>
        <w:rPr>
          <w:rFonts w:ascii="Calibri" w:eastAsia="Calibri" w:hAnsi="Calibri" w:cs="Times New Roman"/>
          <w:b/>
          <w:lang w:val="pl-PL"/>
        </w:rPr>
      </w:pPr>
      <w:r w:rsidRPr="00F4035D">
        <w:rPr>
          <w:lang w:val="pl-PL"/>
        </w:rPr>
        <w:t xml:space="preserve">Biochemia kliniczna </w:t>
      </w:r>
      <w:r w:rsidR="00457EBE">
        <w:rPr>
          <w:lang w:val="pl-PL"/>
        </w:rPr>
        <w:t xml:space="preserve"> </w:t>
      </w:r>
      <w:r w:rsidR="002207BA">
        <w:rPr>
          <w:rFonts w:ascii="Calibri" w:eastAsia="Calibri" w:hAnsi="Calibri" w:cs="Times New Roman"/>
          <w:b/>
          <w:lang w:val="pl-PL"/>
        </w:rPr>
        <w:t>26</w:t>
      </w:r>
      <w:r>
        <w:rPr>
          <w:rFonts w:ascii="Calibri" w:eastAsia="Calibri" w:hAnsi="Calibri" w:cs="Times New Roman"/>
          <w:b/>
          <w:lang w:val="pl-PL"/>
        </w:rPr>
        <w:t xml:space="preserve">.03.2026 </w:t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ab/>
      </w:r>
      <w:r w:rsidR="00457EBE">
        <w:rPr>
          <w:rFonts w:ascii="Calibri" w:eastAsia="Calibri" w:hAnsi="Calibri" w:cs="Times New Roman"/>
          <w:b/>
          <w:lang w:val="pl-PL"/>
        </w:rPr>
        <w:t>Grupa 2</w:t>
      </w:r>
    </w:p>
    <w:p w:rsidR="00F4035D" w:rsidRDefault="00F4035D" w:rsidP="00457EBE">
      <w:pPr>
        <w:jc w:val="both"/>
        <w:rPr>
          <w:rFonts w:ascii="Calibri" w:eastAsia="Calibri" w:hAnsi="Calibri" w:cs="Times New Roman"/>
          <w:b/>
          <w:lang w:val="pl-PL"/>
        </w:rPr>
      </w:pPr>
      <w:r w:rsidRPr="00F4035D">
        <w:rPr>
          <w:lang w:val="pl-PL"/>
        </w:rPr>
        <w:t>Seminarium -</w:t>
      </w:r>
      <w:r w:rsidR="00457EBE" w:rsidRPr="00457EBE">
        <w:rPr>
          <w:lang w:val="pl-PL"/>
        </w:rPr>
        <w:t xml:space="preserve"> Wapń, fosfor, magnez. Diagnostyka chorób metabolicznych tkanki kostnej</w:t>
      </w:r>
      <w:r w:rsidRPr="00F4035D">
        <w:rPr>
          <w:lang w:val="pl-PL"/>
        </w:rPr>
        <w:t xml:space="preserve"> </w:t>
      </w:r>
    </w:p>
    <w:p w:rsidR="00457EBE" w:rsidRPr="00457EBE" w:rsidRDefault="00457EBE" w:rsidP="00457EBE">
      <w:pPr>
        <w:jc w:val="both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b/>
          <w:lang w:val="pl-PL"/>
        </w:rPr>
        <w:t xml:space="preserve">Większość  osób, </w:t>
      </w:r>
      <w:r w:rsidRPr="00457EBE">
        <w:rPr>
          <w:rFonts w:ascii="Calibri" w:eastAsia="Calibri" w:hAnsi="Calibri" w:cs="Times New Roman"/>
          <w:lang w:val="pl-PL"/>
        </w:rPr>
        <w:t>obecnych na seminarium</w:t>
      </w:r>
      <w:r>
        <w:rPr>
          <w:rFonts w:ascii="Calibri" w:eastAsia="Calibri" w:hAnsi="Calibri" w:cs="Times New Roman"/>
          <w:b/>
          <w:lang w:val="pl-PL"/>
        </w:rPr>
        <w:t xml:space="preserve"> zaliczyła</w:t>
      </w:r>
      <w:r w:rsidR="00F4035D">
        <w:rPr>
          <w:rFonts w:ascii="Calibri" w:eastAsia="Calibri" w:hAnsi="Calibri" w:cs="Times New Roman"/>
          <w:b/>
          <w:lang w:val="pl-PL"/>
        </w:rPr>
        <w:t xml:space="preserve"> wejściówkę </w:t>
      </w:r>
      <w:r w:rsidR="00F4035D" w:rsidRPr="00457EBE">
        <w:rPr>
          <w:rFonts w:ascii="Calibri" w:eastAsia="Calibri" w:hAnsi="Calibri" w:cs="Times New Roman"/>
          <w:lang w:val="pl-PL"/>
        </w:rPr>
        <w:t>z materiału seminaryjnego</w:t>
      </w:r>
      <w:r w:rsidRPr="00457EBE">
        <w:rPr>
          <w:rFonts w:ascii="Calibri" w:eastAsia="Calibri" w:hAnsi="Calibri" w:cs="Times New Roman"/>
          <w:lang w:val="pl-PL"/>
        </w:rPr>
        <w:t xml:space="preserve"> (chociaż w przypadku części osób treść odpowiedzi tylko nieznacznie przekrac</w:t>
      </w:r>
      <w:r>
        <w:rPr>
          <w:rFonts w:ascii="Calibri" w:eastAsia="Calibri" w:hAnsi="Calibri" w:cs="Times New Roman"/>
          <w:lang w:val="pl-PL"/>
        </w:rPr>
        <w:t>zała połowę wymaganych treści</w:t>
      </w:r>
      <w:r w:rsidRPr="00457EBE">
        <w:rPr>
          <w:rFonts w:ascii="Calibri" w:eastAsia="Calibri" w:hAnsi="Calibri" w:cs="Times New Roman"/>
          <w:lang w:val="pl-PL"/>
        </w:rPr>
        <w:t>).</w:t>
      </w:r>
    </w:p>
    <w:p w:rsidR="00F4035D" w:rsidRDefault="00457EBE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Niestety 4 osoby, muszą ponownie podjeść do zaliczenia tej części materiału. Są to:</w:t>
      </w:r>
    </w:p>
    <w:p w:rsidR="00457EBE" w:rsidRDefault="00457EBE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230969</w:t>
      </w:r>
    </w:p>
    <w:p w:rsidR="00457EBE" w:rsidRDefault="00457EBE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230978</w:t>
      </w:r>
    </w:p>
    <w:p w:rsidR="00457EBE" w:rsidRDefault="00457EBE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230963</w:t>
      </w:r>
    </w:p>
    <w:p w:rsidR="00457EBE" w:rsidRDefault="00457EBE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  <w:r>
        <w:rPr>
          <w:rFonts w:ascii="Calibri" w:eastAsia="Calibri" w:hAnsi="Calibri" w:cs="Times New Roman"/>
          <w:b/>
          <w:lang w:val="pl-PL"/>
        </w:rPr>
        <w:t>230917</w:t>
      </w:r>
    </w:p>
    <w:p w:rsidR="00457EBE" w:rsidRDefault="00457EBE" w:rsidP="00457EBE">
      <w:pPr>
        <w:spacing w:after="0" w:line="240" w:lineRule="auto"/>
        <w:jc w:val="both"/>
        <w:rPr>
          <w:rFonts w:ascii="Calibri" w:eastAsia="Calibri" w:hAnsi="Calibri" w:cs="Times New Roman"/>
          <w:b/>
          <w:lang w:val="pl-PL"/>
        </w:rPr>
      </w:pPr>
    </w:p>
    <w:p w:rsidR="00457EBE" w:rsidRDefault="00457EBE" w:rsidP="00457EBE">
      <w:pPr>
        <w:spacing w:after="0" w:line="240" w:lineRule="auto"/>
        <w:jc w:val="both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lang w:val="pl-PL"/>
        </w:rPr>
        <w:t xml:space="preserve">Na zaliczenie materiału macie Państwo czas do 16 kwietnia 2026 (czwartek). Proszę o przesłanie propozycji terminu poprawy drogą mailową: </w:t>
      </w:r>
      <w:hyperlink r:id="rId5" w:history="1">
        <w:r w:rsidRPr="006B5FA9">
          <w:rPr>
            <w:rStyle w:val="Hipercze"/>
            <w:rFonts w:ascii="Calibri" w:eastAsia="Calibri" w:hAnsi="Calibri" w:cs="Times New Roman"/>
            <w:lang w:val="pl-PL"/>
          </w:rPr>
          <w:t>agnieszka.jelen@umed.lodz.pl</w:t>
        </w:r>
      </w:hyperlink>
    </w:p>
    <w:p w:rsidR="00457EBE" w:rsidRPr="00457EBE" w:rsidRDefault="00457EBE" w:rsidP="00457EBE">
      <w:pPr>
        <w:spacing w:after="0" w:line="240" w:lineRule="auto"/>
        <w:rPr>
          <w:rFonts w:ascii="Calibri" w:eastAsia="Calibri" w:hAnsi="Calibri" w:cs="Times New Roman"/>
          <w:lang w:val="pl-PL"/>
        </w:rPr>
      </w:pPr>
      <w:bookmarkStart w:id="0" w:name="_GoBack"/>
      <w:bookmarkEnd w:id="0"/>
    </w:p>
    <w:sectPr w:rsidR="00457EBE" w:rsidRPr="00457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5D"/>
    <w:rsid w:val="002207BA"/>
    <w:rsid w:val="00457EBE"/>
    <w:rsid w:val="008D2629"/>
    <w:rsid w:val="00A60946"/>
    <w:rsid w:val="00A7614B"/>
    <w:rsid w:val="00C94EC2"/>
    <w:rsid w:val="00E55720"/>
    <w:rsid w:val="00F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ieszka.jelen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Jeleń</cp:lastModifiedBy>
  <cp:revision>2</cp:revision>
  <dcterms:created xsi:type="dcterms:W3CDTF">2026-04-07T08:28:00Z</dcterms:created>
  <dcterms:modified xsi:type="dcterms:W3CDTF">2026-04-07T08:28:00Z</dcterms:modified>
</cp:coreProperties>
</file>