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BF4B2" w14:textId="540478F2" w:rsidR="0083480F" w:rsidRDefault="0083480F" w:rsidP="0083480F">
      <w:r>
        <w:t xml:space="preserve">BIOCHEMIA KLINICZNA – KRZEPNIĘCIE </w:t>
      </w:r>
      <w:r w:rsidR="00BA7B02">
        <w:t>26.04.2024</w:t>
      </w:r>
    </w:p>
    <w:p w14:paraId="019712E8" w14:textId="53F7AF4F" w:rsidR="0083480F" w:rsidRDefault="0083480F" w:rsidP="0083480F">
      <w:r>
        <w:t xml:space="preserve">Analityka Medyczna grupa </w:t>
      </w:r>
      <w:r w:rsidR="00BA7B02">
        <w:t>1.</w:t>
      </w:r>
    </w:p>
    <w:p w14:paraId="638CAD63" w14:textId="77777777" w:rsidR="0083480F" w:rsidRDefault="0083480F" w:rsidP="0083480F"/>
    <w:p w14:paraId="68C3899A" w14:textId="067F7637" w:rsidR="00BA7B02" w:rsidRDefault="00BA7B02" w:rsidP="00BA7B0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1. 210410 </w:t>
      </w:r>
      <w:r>
        <w:rPr>
          <w:rFonts w:ascii="UICTFontTextStyleBody" w:hAnsi="UICTFontTextStyleBody"/>
          <w:color w:val="000000"/>
        </w:rPr>
        <w:t xml:space="preserve">- </w:t>
      </w:r>
      <w:r>
        <w:rPr>
          <w:rFonts w:ascii="UICTFontTextStyleBody" w:hAnsi="UICTFontTextStyleBody"/>
          <w:color w:val="000000"/>
        </w:rPr>
        <w:t>4,5 </w:t>
      </w:r>
    </w:p>
    <w:p w14:paraId="3082B987" w14:textId="4E6EED9F" w:rsidR="00BA7B02" w:rsidRDefault="00BA7B02" w:rsidP="00BA7B0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2. 210386 </w:t>
      </w:r>
      <w:r>
        <w:rPr>
          <w:rFonts w:ascii="UICTFontTextStyleBody" w:hAnsi="UICTFontTextStyleBody"/>
          <w:color w:val="000000"/>
        </w:rPr>
        <w:t xml:space="preserve">- </w:t>
      </w:r>
      <w:r>
        <w:rPr>
          <w:rFonts w:ascii="UICTFontTextStyleBody" w:hAnsi="UICTFontTextStyleBody"/>
          <w:color w:val="000000"/>
        </w:rPr>
        <w:t>5 </w:t>
      </w:r>
    </w:p>
    <w:p w14:paraId="22144F0E" w14:textId="34EE225C" w:rsidR="00BA7B02" w:rsidRDefault="00BA7B02" w:rsidP="00BA7B0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3. 210398 </w:t>
      </w:r>
      <w:r>
        <w:rPr>
          <w:rFonts w:ascii="UICTFontTextStyleBody" w:hAnsi="UICTFontTextStyleBody"/>
          <w:color w:val="000000"/>
        </w:rPr>
        <w:t xml:space="preserve">- </w:t>
      </w:r>
      <w:r>
        <w:rPr>
          <w:rFonts w:ascii="UICTFontTextStyleBody" w:hAnsi="UICTFontTextStyleBody"/>
          <w:color w:val="000000"/>
        </w:rPr>
        <w:t>4,5</w:t>
      </w:r>
    </w:p>
    <w:p w14:paraId="00298BDB" w14:textId="2561B57F" w:rsidR="00BA7B02" w:rsidRDefault="00BA7B02" w:rsidP="00BA7B0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4. 212276 </w:t>
      </w:r>
      <w:r>
        <w:rPr>
          <w:rFonts w:ascii="UICTFontTextStyleBody" w:hAnsi="UICTFontTextStyleBody"/>
          <w:color w:val="000000"/>
        </w:rPr>
        <w:t xml:space="preserve">- </w:t>
      </w:r>
      <w:r>
        <w:rPr>
          <w:rFonts w:ascii="UICTFontTextStyleBody" w:hAnsi="UICTFontTextStyleBody"/>
          <w:color w:val="000000"/>
        </w:rPr>
        <w:t>4,5</w:t>
      </w:r>
    </w:p>
    <w:p w14:paraId="54E6F3C6" w14:textId="33551E3E" w:rsidR="00BA7B02" w:rsidRDefault="00BA7B02" w:rsidP="00BA7B0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5. 210432 </w:t>
      </w:r>
      <w:r>
        <w:rPr>
          <w:rFonts w:ascii="UICTFontTextStyleBody" w:hAnsi="UICTFontTextStyleBody"/>
          <w:color w:val="000000"/>
        </w:rPr>
        <w:t xml:space="preserve">- </w:t>
      </w:r>
      <w:r>
        <w:rPr>
          <w:rFonts w:ascii="UICTFontTextStyleBody" w:hAnsi="UICTFontTextStyleBody"/>
          <w:color w:val="000000"/>
        </w:rPr>
        <w:t>4,5</w:t>
      </w:r>
    </w:p>
    <w:p w14:paraId="3B22DB02" w14:textId="4044FCCE" w:rsidR="00BA7B02" w:rsidRDefault="00BA7B02" w:rsidP="00BA7B0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6. 210369 </w:t>
      </w:r>
      <w:r>
        <w:rPr>
          <w:rFonts w:ascii="UICTFontTextStyleBody" w:hAnsi="UICTFontTextStyleBody"/>
          <w:color w:val="000000"/>
        </w:rPr>
        <w:t xml:space="preserve">- </w:t>
      </w:r>
      <w:r>
        <w:rPr>
          <w:rFonts w:ascii="UICTFontTextStyleBody" w:hAnsi="UICTFontTextStyleBody"/>
          <w:color w:val="000000"/>
        </w:rPr>
        <w:t>5</w:t>
      </w:r>
    </w:p>
    <w:p w14:paraId="4338A90D" w14:textId="5FCDAFAC" w:rsidR="00BA7B02" w:rsidRDefault="00BA7B02" w:rsidP="00BA7B0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UICTFontTextStyleBody" w:hAnsi="UICTFontTextStyleBody"/>
          <w:color w:val="000000"/>
        </w:rPr>
        <w:t xml:space="preserve">7. 210395 </w:t>
      </w:r>
      <w:r>
        <w:rPr>
          <w:rFonts w:ascii="UICTFontTextStyleBody" w:hAnsi="UICTFontTextStyleBody"/>
          <w:color w:val="000000"/>
        </w:rPr>
        <w:t xml:space="preserve">- </w:t>
      </w:r>
      <w:r>
        <w:rPr>
          <w:rFonts w:ascii="UICTFontTextStyleBody" w:hAnsi="UICTFontTextStyleBody"/>
          <w:color w:val="000000"/>
        </w:rPr>
        <w:t>5</w:t>
      </w:r>
    </w:p>
    <w:p w14:paraId="6FBA42F1" w14:textId="5B2A9F70" w:rsidR="00BA7B02" w:rsidRDefault="00BA7B02" w:rsidP="00BA7B02">
      <w:pPr>
        <w:pStyle w:val="NormalWeb"/>
        <w:spacing w:before="0" w:beforeAutospacing="0" w:after="0" w:afterAutospacing="0"/>
        <w:rPr>
          <w:rFonts w:ascii="UICTFontTextStyleBody" w:hAnsi="UICTFontTextStyleBody"/>
          <w:color w:val="000000"/>
        </w:rPr>
      </w:pPr>
      <w:r>
        <w:rPr>
          <w:rFonts w:ascii="UICTFontTextStyleBody" w:hAnsi="UICTFontTextStyleBody"/>
          <w:color w:val="000000"/>
        </w:rPr>
        <w:t xml:space="preserve">8. 210405 </w:t>
      </w:r>
      <w:r>
        <w:rPr>
          <w:rFonts w:ascii="UICTFontTextStyleBody" w:hAnsi="UICTFontTextStyleBody"/>
          <w:color w:val="000000"/>
        </w:rPr>
        <w:t xml:space="preserve">- </w:t>
      </w:r>
      <w:r>
        <w:rPr>
          <w:rFonts w:ascii="UICTFontTextStyleBody" w:hAnsi="UICTFontTextStyleBody"/>
          <w:color w:val="000000"/>
        </w:rPr>
        <w:t>4,5</w:t>
      </w:r>
    </w:p>
    <w:p w14:paraId="14CDC33E" w14:textId="77777777" w:rsidR="00BA7B02" w:rsidRDefault="00BA7B02" w:rsidP="00BA7B02">
      <w:pPr>
        <w:pStyle w:val="NormalWeb"/>
        <w:spacing w:before="0" w:beforeAutospacing="0" w:after="0" w:afterAutospacing="0"/>
        <w:rPr>
          <w:color w:val="000000"/>
        </w:rPr>
      </w:pPr>
    </w:p>
    <w:p w14:paraId="37D63796" w14:textId="77777777" w:rsidR="0083480F" w:rsidRDefault="0083480F" w:rsidP="0083480F">
      <w:pPr>
        <w:pStyle w:val="ListParagraph"/>
        <w:jc w:val="center"/>
      </w:pPr>
      <w:r>
        <w:t>W sprawie popraw lub innych kwestii związanych z ćwiczeniami proszę się kontaktować pod adresem joanna.twardowska@umed.lodz.pl</w:t>
      </w:r>
    </w:p>
    <w:p w14:paraId="3332A166" w14:textId="77777777" w:rsidR="00E13528" w:rsidRDefault="00E13528"/>
    <w:sectPr w:rsidR="00E13528" w:rsidSect="00834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9181D"/>
    <w:multiLevelType w:val="hybridMultilevel"/>
    <w:tmpl w:val="F3CA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964"/>
    <w:multiLevelType w:val="hybridMultilevel"/>
    <w:tmpl w:val="6408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935669">
    <w:abstractNumId w:val="1"/>
  </w:num>
  <w:num w:numId="2" w16cid:durableId="64697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0F"/>
    <w:rsid w:val="00364D15"/>
    <w:rsid w:val="007D2372"/>
    <w:rsid w:val="0083480F"/>
    <w:rsid w:val="00881C2E"/>
    <w:rsid w:val="00B437E4"/>
    <w:rsid w:val="00BA7B02"/>
    <w:rsid w:val="00E13528"/>
    <w:rsid w:val="00F0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BB53"/>
  <w15:chartTrackingRefBased/>
  <w15:docId w15:val="{6D6D7869-4CDC-4CF6-BA91-B62A802D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8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Kasperski</dc:creator>
  <cp:keywords/>
  <dc:description/>
  <cp:lastModifiedBy>Piotr Kasperski</cp:lastModifiedBy>
  <cp:revision>2</cp:revision>
  <dcterms:created xsi:type="dcterms:W3CDTF">2024-05-05T12:05:00Z</dcterms:created>
  <dcterms:modified xsi:type="dcterms:W3CDTF">2024-05-05T12:05:00Z</dcterms:modified>
</cp:coreProperties>
</file>