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4CE" w14:textId="3919D803" w:rsidR="0055181D" w:rsidRDefault="00F33DE9">
      <w:r>
        <w:t xml:space="preserve">Biochemia – </w:t>
      </w:r>
      <w:r w:rsidR="00F60C63">
        <w:t xml:space="preserve">Farmacja – Glikoliza – Grupa </w:t>
      </w:r>
      <w:r w:rsidR="006D0879">
        <w:t>7</w:t>
      </w:r>
    </w:p>
    <w:p w14:paraId="75473B1E" w14:textId="71174AC1" w:rsidR="00711C2B" w:rsidRDefault="006D0879">
      <w:r>
        <w:t>202921</w:t>
      </w:r>
      <w:r>
        <w:tab/>
      </w:r>
      <w:r>
        <w:tab/>
        <w:t>4.5</w:t>
      </w:r>
    </w:p>
    <w:p w14:paraId="259BC673" w14:textId="6FA320DE" w:rsidR="006D0879" w:rsidRDefault="006D0879">
      <w:r>
        <w:t>200423</w:t>
      </w:r>
      <w:r>
        <w:tab/>
      </w:r>
      <w:r>
        <w:tab/>
        <w:t>5.0</w:t>
      </w:r>
    </w:p>
    <w:p w14:paraId="6030D57D" w14:textId="3C7060B5" w:rsidR="006D0879" w:rsidRDefault="006D0879">
      <w:r>
        <w:t>200533</w:t>
      </w:r>
      <w:r>
        <w:tab/>
      </w:r>
      <w:r>
        <w:tab/>
        <w:t>4.5</w:t>
      </w:r>
    </w:p>
    <w:p w14:paraId="3E3AC49D" w14:textId="6D3A4946" w:rsidR="006D0879" w:rsidRDefault="006D0879">
      <w:r>
        <w:t>200546</w:t>
      </w:r>
      <w:r>
        <w:tab/>
      </w:r>
      <w:r>
        <w:tab/>
        <w:t>5.0</w:t>
      </w:r>
    </w:p>
    <w:p w14:paraId="7019EC00" w14:textId="06FAF1C9" w:rsidR="006D0879" w:rsidRDefault="006D0879">
      <w:r>
        <w:t>200364</w:t>
      </w:r>
      <w:r>
        <w:tab/>
      </w:r>
      <w:r>
        <w:tab/>
        <w:t>4 –</w:t>
      </w:r>
    </w:p>
    <w:p w14:paraId="2CC9532B" w14:textId="35123566" w:rsidR="006D0879" w:rsidRDefault="006D0879">
      <w:r>
        <w:t>200474</w:t>
      </w:r>
      <w:r>
        <w:tab/>
      </w:r>
      <w:r>
        <w:tab/>
        <w:t>5.0</w:t>
      </w:r>
    </w:p>
    <w:sectPr w:rsidR="006D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55181D"/>
    <w:rsid w:val="006D0879"/>
    <w:rsid w:val="00711C2B"/>
    <w:rsid w:val="00D95440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B01"/>
  <w15:docId w15:val="{302F2149-A395-41EF-A0CD-626608A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4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Marcin Kudaj</cp:lastModifiedBy>
  <cp:revision>2</cp:revision>
  <dcterms:created xsi:type="dcterms:W3CDTF">2022-01-02T12:36:00Z</dcterms:created>
  <dcterms:modified xsi:type="dcterms:W3CDTF">2022-01-02T12:36:00Z</dcterms:modified>
</cp:coreProperties>
</file>