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DBE" w:rsidRDefault="003C0DBE">
      <w:pPr>
        <w:pStyle w:val="Tytu"/>
        <w:rPr>
          <w:sz w:val="32"/>
        </w:rPr>
      </w:pPr>
      <w:r>
        <w:rPr>
          <w:sz w:val="32"/>
        </w:rPr>
        <w:t>Regulamin zajęć z Biologii Molekularnej</w:t>
      </w:r>
    </w:p>
    <w:p w:rsidR="003C0DBE" w:rsidRDefault="003C0DBE">
      <w:pPr>
        <w:pStyle w:val="Tytu"/>
        <w:rPr>
          <w:sz w:val="32"/>
        </w:rPr>
      </w:pPr>
      <w:proofErr w:type="gramStart"/>
      <w:r>
        <w:rPr>
          <w:sz w:val="32"/>
        </w:rPr>
        <w:t>dla</w:t>
      </w:r>
      <w:proofErr w:type="gramEnd"/>
      <w:r>
        <w:rPr>
          <w:sz w:val="32"/>
        </w:rPr>
        <w:t xml:space="preserve"> studentów kierunku Analityka Medyczna</w:t>
      </w:r>
    </w:p>
    <w:p w:rsidR="003C0DBE" w:rsidRDefault="007377C0">
      <w:pPr>
        <w:pStyle w:val="Tytu"/>
      </w:pPr>
      <w:proofErr w:type="gramStart"/>
      <w:r>
        <w:rPr>
          <w:sz w:val="32"/>
        </w:rPr>
        <w:t>w</w:t>
      </w:r>
      <w:proofErr w:type="gramEnd"/>
      <w:r>
        <w:rPr>
          <w:sz w:val="32"/>
        </w:rPr>
        <w:t xml:space="preserve"> roku akademickim 20</w:t>
      </w:r>
      <w:r w:rsidR="00FC7237">
        <w:rPr>
          <w:sz w:val="32"/>
        </w:rPr>
        <w:t>21/22</w:t>
      </w:r>
    </w:p>
    <w:p w:rsidR="003C0DBE" w:rsidRPr="004D2232" w:rsidRDefault="003C0DBE">
      <w:pPr>
        <w:spacing w:line="360" w:lineRule="auto"/>
        <w:jc w:val="both"/>
        <w:rPr>
          <w:sz w:val="22"/>
        </w:rPr>
      </w:pPr>
    </w:p>
    <w:p w:rsidR="003C0DBE" w:rsidRPr="004D2232" w:rsidRDefault="003C0DBE">
      <w:pPr>
        <w:numPr>
          <w:ilvl w:val="0"/>
          <w:numId w:val="1"/>
        </w:numPr>
        <w:spacing w:line="360" w:lineRule="auto"/>
        <w:jc w:val="both"/>
      </w:pPr>
      <w:r w:rsidRPr="004D2232">
        <w:t xml:space="preserve">Zajęcia z Biologii Molekularnej obejmują cykl wykładów, ćwiczenia oraz seminaria. </w:t>
      </w:r>
    </w:p>
    <w:p w:rsidR="003C0DBE" w:rsidRDefault="003C0DBE">
      <w:pPr>
        <w:numPr>
          <w:ilvl w:val="0"/>
          <w:numId w:val="1"/>
        </w:numPr>
        <w:spacing w:line="360" w:lineRule="auto"/>
        <w:jc w:val="both"/>
      </w:pPr>
      <w:r w:rsidRPr="004D2232">
        <w:t>Obecność na wszystkich zajęciach jest obowiązkowa.</w:t>
      </w:r>
    </w:p>
    <w:p w:rsidR="000B2CC8" w:rsidRPr="004D2232" w:rsidRDefault="000B2CC8" w:rsidP="000B2CC8">
      <w:pPr>
        <w:spacing w:line="360" w:lineRule="auto"/>
        <w:ind w:left="720"/>
        <w:jc w:val="both"/>
      </w:pPr>
    </w:p>
    <w:p w:rsidR="009E55DC" w:rsidRPr="004D2232" w:rsidRDefault="009E55DC" w:rsidP="009E55DC">
      <w:pPr>
        <w:spacing w:line="360" w:lineRule="auto"/>
        <w:ind w:left="720"/>
        <w:jc w:val="both"/>
        <w:rPr>
          <w:b/>
          <w:i/>
          <w:sz w:val="28"/>
        </w:rPr>
      </w:pPr>
      <w:r w:rsidRPr="004D2232">
        <w:rPr>
          <w:b/>
          <w:i/>
          <w:sz w:val="28"/>
        </w:rPr>
        <w:t>Ćwiczenia:</w:t>
      </w:r>
    </w:p>
    <w:p w:rsidR="000B2CC8" w:rsidRDefault="000B2CC8" w:rsidP="000B2CC8">
      <w:pPr>
        <w:numPr>
          <w:ilvl w:val="0"/>
          <w:numId w:val="6"/>
        </w:numPr>
        <w:tabs>
          <w:tab w:val="clear" w:pos="1065"/>
          <w:tab w:val="left" w:pos="426"/>
          <w:tab w:val="num" w:pos="1491"/>
        </w:tabs>
        <w:spacing w:line="360" w:lineRule="auto"/>
        <w:ind w:left="852" w:hanging="426"/>
        <w:jc w:val="both"/>
      </w:pPr>
      <w:r>
        <w:t>Przed rozpoczęciem zajęć studenci są zobowiązani do zapoznania się z regulaminem, przepisami porządkowymi i BHP obowiązującymi w pracowni oraz</w:t>
      </w:r>
      <w:r w:rsidRPr="004251A4">
        <w:t xml:space="preserve"> </w:t>
      </w:r>
      <w:r>
        <w:t xml:space="preserve">z Zarządzeniem nr 82/2020 z dnia 7 września 2020 r. Rektora Uniwersytetu Medycznego w Łodzi. </w:t>
      </w:r>
    </w:p>
    <w:p w:rsidR="000B2CC8" w:rsidRDefault="000B2CC8" w:rsidP="000B2CC8">
      <w:pPr>
        <w:tabs>
          <w:tab w:val="left" w:pos="426"/>
        </w:tabs>
        <w:spacing w:line="360" w:lineRule="auto"/>
        <w:ind w:left="852"/>
        <w:jc w:val="both"/>
      </w:pPr>
      <w:r>
        <w:t xml:space="preserve">Na pierwszych ćwiczeniach student jest zobowiązany do złożenia pisemnego oświadczenia o znajomości regulaminu zajęć oraz aktualnie obowiązującego Zarządzenia Rektora. </w:t>
      </w:r>
    </w:p>
    <w:p w:rsidR="000B2CC8" w:rsidRDefault="000B2CC8" w:rsidP="000B2CC8">
      <w:pPr>
        <w:numPr>
          <w:ilvl w:val="0"/>
          <w:numId w:val="6"/>
        </w:numPr>
        <w:tabs>
          <w:tab w:val="clear" w:pos="1065"/>
          <w:tab w:val="left" w:pos="426"/>
          <w:tab w:val="num" w:pos="783"/>
        </w:tabs>
        <w:spacing w:line="360" w:lineRule="auto"/>
        <w:ind w:left="783"/>
        <w:jc w:val="both"/>
      </w:pPr>
      <w:r>
        <w:t xml:space="preserve">Studentów obowiązuje </w:t>
      </w:r>
      <w:r>
        <w:rPr>
          <w:b/>
        </w:rPr>
        <w:t>noszenie czystego i wyprasowanego fartucha ochronnego, związanych/upiętych włosów</w:t>
      </w:r>
      <w:r>
        <w:t xml:space="preserve"> oraz </w:t>
      </w:r>
      <w:r>
        <w:rPr>
          <w:b/>
        </w:rPr>
        <w:t xml:space="preserve">płaskiego, </w:t>
      </w:r>
      <w:proofErr w:type="spellStart"/>
      <w:r>
        <w:rPr>
          <w:b/>
        </w:rPr>
        <w:t>dezynfekowalnego</w:t>
      </w:r>
      <w:proofErr w:type="spellEnd"/>
      <w:r>
        <w:rPr>
          <w:b/>
        </w:rPr>
        <w:t xml:space="preserve"> obuwia. </w:t>
      </w:r>
      <w:r>
        <w:t xml:space="preserve">Na sali ćwiczeniowej obowiązuje zakaz spożywania posiłków oraz napojów. </w:t>
      </w:r>
    </w:p>
    <w:p w:rsidR="000B2CC8" w:rsidRPr="00DA431D" w:rsidRDefault="000B2CC8" w:rsidP="000B2CC8">
      <w:pPr>
        <w:tabs>
          <w:tab w:val="left" w:pos="426"/>
        </w:tabs>
        <w:spacing w:line="360" w:lineRule="auto"/>
        <w:ind w:left="783"/>
        <w:jc w:val="both"/>
      </w:pPr>
      <w:r>
        <w:t xml:space="preserve">Ze względu na obecnie panującą sytuację epidemiologiczną student w trakcie uczestniczenia w </w:t>
      </w:r>
      <w:proofErr w:type="gramStart"/>
      <w:r>
        <w:t>zajęciach</w:t>
      </w:r>
      <w:proofErr w:type="gramEnd"/>
      <w:r>
        <w:t xml:space="preserve"> zobowiązany jest do </w:t>
      </w:r>
      <w:r w:rsidRPr="007763EC">
        <w:rPr>
          <w:b/>
        </w:rPr>
        <w:t>zasłaniania ust i nosa za pomocą maseczki</w:t>
      </w:r>
      <w:r>
        <w:t xml:space="preserve">, lub w wyjątkowych sytuacjach wynikających z przeciwwskazań lekarskich przy pomocy przyłbicy. Przed wejściem na salę ćwiczeniową od studenta wymagana jest </w:t>
      </w:r>
      <w:r w:rsidRPr="00DA431D">
        <w:rPr>
          <w:b/>
        </w:rPr>
        <w:t xml:space="preserve">zmiana obuwia. </w:t>
      </w:r>
      <w:r>
        <w:t>Student zobowiązany jest do przestrzegania ogólnych zasad reżimu sanitarnego (utrzymywanie dystansu społecznego, regularne mycie i dezynfekowanie dłoni) obowiązującego w związku z zapobieganiem rozprzestrzeniania się wirusa SARS-CoV-2.</w:t>
      </w:r>
    </w:p>
    <w:p w:rsidR="003C0DBE" w:rsidRPr="004D2232" w:rsidRDefault="009E55DC" w:rsidP="0036635E">
      <w:pPr>
        <w:numPr>
          <w:ilvl w:val="0"/>
          <w:numId w:val="1"/>
        </w:numPr>
        <w:spacing w:line="360" w:lineRule="auto"/>
        <w:jc w:val="both"/>
      </w:pPr>
      <w:r w:rsidRPr="004D2232">
        <w:t>Zajęcia rozpoczynają się sprawdzianem z zagadnień teoretycznych do</w:t>
      </w:r>
      <w:r w:rsidR="008C2567" w:rsidRPr="004D2232">
        <w:t xml:space="preserve">tyczących wykonywanych ćwiczeń. Sprawdzianem rozpoczynają się </w:t>
      </w:r>
      <w:r w:rsidR="008C2567" w:rsidRPr="00B23068">
        <w:rPr>
          <w:b/>
        </w:rPr>
        <w:t>drugie zajęcia</w:t>
      </w:r>
      <w:r w:rsidR="008C2567" w:rsidRPr="004D2232">
        <w:t>, z materiałem obowiązującym z poprzednich zajęć.</w:t>
      </w:r>
    </w:p>
    <w:p w:rsidR="004D2232" w:rsidRPr="004D2232" w:rsidRDefault="004D2232" w:rsidP="004D2232">
      <w:pPr>
        <w:numPr>
          <w:ilvl w:val="0"/>
          <w:numId w:val="1"/>
        </w:numPr>
        <w:spacing w:line="360" w:lineRule="auto"/>
        <w:jc w:val="both"/>
      </w:pPr>
      <w:r w:rsidRPr="004D2232">
        <w:t xml:space="preserve">Student jest zobowiązany do poprawy oceny niedostatecznej </w:t>
      </w:r>
      <w:r w:rsidRPr="000B2CC8">
        <w:rPr>
          <w:b/>
        </w:rPr>
        <w:t>w ciągu 1 tygodnia (7 dni roboczych)</w:t>
      </w:r>
      <w:r w:rsidRPr="004D2232">
        <w:t xml:space="preserve"> od daty uzyskania oceny. Każdą ocenę niedostateczną student może poprawiać </w:t>
      </w:r>
      <w:r w:rsidRPr="000B2CC8">
        <w:rPr>
          <w:b/>
        </w:rPr>
        <w:t>tylko jeden raz</w:t>
      </w:r>
      <w:r w:rsidRPr="004D2232">
        <w:t>. Ostateczną oceną jest średnia z uzyskanych ocen (pierwotnej oraz poprawionej).</w:t>
      </w:r>
    </w:p>
    <w:p w:rsidR="004D2232" w:rsidRDefault="004D2232" w:rsidP="004D2232">
      <w:pPr>
        <w:numPr>
          <w:ilvl w:val="0"/>
          <w:numId w:val="1"/>
        </w:numPr>
        <w:spacing w:line="360" w:lineRule="auto"/>
        <w:jc w:val="both"/>
        <w:rPr>
          <w:b/>
        </w:rPr>
      </w:pPr>
      <w:r w:rsidRPr="004D2232">
        <w:t xml:space="preserve">Student </w:t>
      </w:r>
      <w:r w:rsidRPr="000B2CC8">
        <w:rPr>
          <w:b/>
        </w:rPr>
        <w:t>nie ma możliwości poprawy oceny pozytywnej (≥3).</w:t>
      </w:r>
    </w:p>
    <w:p w:rsidR="000B2CC8" w:rsidRPr="000B2CC8" w:rsidRDefault="000B2CC8" w:rsidP="000B2CC8">
      <w:pPr>
        <w:numPr>
          <w:ilvl w:val="0"/>
          <w:numId w:val="1"/>
        </w:numPr>
        <w:tabs>
          <w:tab w:val="left" w:pos="426"/>
        </w:tabs>
        <w:spacing w:line="360" w:lineRule="auto"/>
        <w:jc w:val="both"/>
        <w:rPr>
          <w:b/>
        </w:rPr>
      </w:pPr>
      <w:r>
        <w:t>Warunkiem zaliczenia pracowni jest zaliczenie wszystkich ćwiczeń (zaliczenie części praktycznej i teoretycznej).</w:t>
      </w:r>
    </w:p>
    <w:p w:rsidR="004D2232" w:rsidRPr="004D2232" w:rsidRDefault="004D2232" w:rsidP="004D2232">
      <w:pPr>
        <w:numPr>
          <w:ilvl w:val="0"/>
          <w:numId w:val="1"/>
        </w:numPr>
        <w:spacing w:line="360" w:lineRule="auto"/>
        <w:jc w:val="both"/>
      </w:pPr>
      <w:r w:rsidRPr="004D2232">
        <w:t>Nieobecność na ćwiczeniach:</w:t>
      </w:r>
    </w:p>
    <w:p w:rsidR="004D2232" w:rsidRPr="004D2232" w:rsidRDefault="004D2232" w:rsidP="004D2232">
      <w:pPr>
        <w:spacing w:line="360" w:lineRule="auto"/>
        <w:ind w:left="720"/>
        <w:jc w:val="both"/>
      </w:pPr>
      <w:r w:rsidRPr="004D2232">
        <w:t>•</w:t>
      </w:r>
      <w:r w:rsidRPr="004D2232">
        <w:tab/>
        <w:t>nieobecność usprawiedliwiona (zwolnienie lekarskie w książeczce zdrowia, przypadki losowe) – możliwość wykonania części doświadczalnej oraz zaliczenie materiału teoretycznego w terminie podanym przez prowadzącego</w:t>
      </w:r>
    </w:p>
    <w:p w:rsidR="004D2232" w:rsidRPr="004D2232" w:rsidRDefault="004D2232" w:rsidP="004D2232">
      <w:pPr>
        <w:spacing w:line="360" w:lineRule="auto"/>
        <w:ind w:left="720"/>
        <w:jc w:val="both"/>
      </w:pPr>
      <w:r w:rsidRPr="004D2232">
        <w:lastRenderedPageBreak/>
        <w:t>•</w:t>
      </w:r>
      <w:r w:rsidRPr="004D2232">
        <w:tab/>
        <w:t>spóźnienie na zajęcia powyżej 15 minut – konieczność odrobienia ćwiczenia w innym terminie podanym przez prowadzącego</w:t>
      </w:r>
    </w:p>
    <w:p w:rsidR="008C2567" w:rsidRDefault="004D2232" w:rsidP="004D2232">
      <w:pPr>
        <w:spacing w:line="360" w:lineRule="auto"/>
        <w:ind w:left="720"/>
        <w:jc w:val="both"/>
      </w:pPr>
      <w:r w:rsidRPr="004D2232">
        <w:t>•</w:t>
      </w:r>
      <w:r w:rsidRPr="004D2232">
        <w:tab/>
        <w:t>nieobecność nieusprawiedliwiona – brak możliwości odrobienia ćwiczenia</w:t>
      </w:r>
    </w:p>
    <w:p w:rsidR="000B2CC8" w:rsidRDefault="000B2CC8" w:rsidP="004D2232">
      <w:pPr>
        <w:spacing w:line="360" w:lineRule="auto"/>
        <w:ind w:left="720"/>
        <w:jc w:val="both"/>
      </w:pPr>
    </w:p>
    <w:p w:rsidR="000B2CC8" w:rsidRDefault="000B2CC8" w:rsidP="000B2CC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Stacjonarna forma odbywania się ćwiczeń w trakcie trwania roku akademickiego może ulec zmianie na formę zdalną w zależności od aktualnie obowiązujących wytycznych dotyczących prowadzenia zajęć. </w:t>
      </w:r>
    </w:p>
    <w:p w:rsidR="000B2CC8" w:rsidRPr="001C6E11" w:rsidRDefault="000B2CC8" w:rsidP="000B2CC8">
      <w:pPr>
        <w:spacing w:line="360" w:lineRule="auto"/>
        <w:ind w:left="708"/>
        <w:jc w:val="both"/>
      </w:pPr>
      <w:r>
        <w:rPr>
          <w:b/>
        </w:rPr>
        <w:t xml:space="preserve">W zajęciach mogą uczestniczyć wyłącznie osoby zdrowe, bez objawów wskazujących na chorobę zakaźną. </w:t>
      </w:r>
    </w:p>
    <w:p w:rsidR="000B2CC8" w:rsidRDefault="000B2CC8" w:rsidP="000B2CC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Student jest zobowiązany poinformować opiekuna dydaktycznego, prowadzącego zajęcia lub kierownika Przedmiotu o jego nieobecności na ćwiczeniu, związanej z wystąpieniem objawów chorobowych możliwie jak najszybciej. </w:t>
      </w:r>
    </w:p>
    <w:p w:rsidR="000B2CC8" w:rsidRDefault="000B2CC8" w:rsidP="000B2CC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W przypadku stwierdzenia objawów chorobowych, w szczególności podwyższonej temperatury, kaszlu, kataru u studenta przed rozpoczęciem zajęć prowadzący zajęcia jest zobligowany do niedopuszczenia studenta w uczestniczeniu w zajęciach. W zaistniałej sytuacji istnieje możliwość odrobienia zajęć w innym terminie i formie ustalonej przez prowadzącego zajęcia. </w:t>
      </w:r>
    </w:p>
    <w:p w:rsidR="000B2CC8" w:rsidRDefault="000B2CC8" w:rsidP="000B2CC8">
      <w:pPr>
        <w:spacing w:line="360" w:lineRule="auto"/>
        <w:ind w:left="708"/>
        <w:jc w:val="both"/>
        <w:rPr>
          <w:b/>
        </w:rPr>
      </w:pPr>
      <w:r>
        <w:rPr>
          <w:b/>
        </w:rPr>
        <w:t xml:space="preserve">W przypadku zaobserwowania u studenta niepokojących objawów chorobowych podczas trwania zajęć prowadzący również jest zobowiązany do zwolnienia studenta z zajęć i umożliwienia odrobienia ćwiczenia w innym terminie i formie. </w:t>
      </w:r>
    </w:p>
    <w:p w:rsidR="000B2CC8" w:rsidRDefault="000B2CC8" w:rsidP="000B2CC8">
      <w:pPr>
        <w:spacing w:line="360" w:lineRule="auto"/>
        <w:ind w:left="708"/>
        <w:jc w:val="both"/>
      </w:pPr>
      <w:r>
        <w:rPr>
          <w:b/>
        </w:rPr>
        <w:t>Każde złe samopoczucie, bądź zaobserwowanie pojawiających się objawów chorobowych student ma obowiązek zgłaszać prowadzącemu ćwiczenie.</w:t>
      </w:r>
    </w:p>
    <w:p w:rsidR="000B2CC8" w:rsidRPr="004D2232" w:rsidRDefault="000B2CC8" w:rsidP="004D2232">
      <w:pPr>
        <w:spacing w:line="360" w:lineRule="auto"/>
        <w:ind w:left="720"/>
        <w:jc w:val="both"/>
      </w:pPr>
    </w:p>
    <w:p w:rsidR="004D2232" w:rsidRDefault="004D2232" w:rsidP="00723793">
      <w:pPr>
        <w:spacing w:line="360" w:lineRule="auto"/>
        <w:ind w:left="720"/>
        <w:jc w:val="both"/>
        <w:rPr>
          <w:b/>
          <w:i/>
          <w:sz w:val="28"/>
        </w:rPr>
      </w:pPr>
    </w:p>
    <w:p w:rsidR="004D2232" w:rsidRDefault="004D2232" w:rsidP="00723793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Wykłady:</w:t>
      </w:r>
    </w:p>
    <w:p w:rsidR="00535D2F" w:rsidRPr="00535D2F" w:rsidRDefault="00535D2F" w:rsidP="004D223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obecnym roku akademickim ze względu na panującą sytuację epidemiologiczną wykłady będą odbywały się w formie zdalnej, w czasie rzeczywistym, z wykorzystaniem przeznaczonych do tego celu aplikacji do nauczania na odległość. Obecność studenta na wykładach jest obowiązkowa. </w:t>
      </w:r>
    </w:p>
    <w:p w:rsidR="004D2232" w:rsidRPr="00535D2F" w:rsidRDefault="004D2232" w:rsidP="004D2232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jest kolokwium obejmujące treści przekazywane na wykładach. </w:t>
      </w:r>
    </w:p>
    <w:p w:rsidR="00535D2F" w:rsidRPr="00535D2F" w:rsidRDefault="00535D2F" w:rsidP="00535D2F">
      <w:pPr>
        <w:numPr>
          <w:ilvl w:val="0"/>
          <w:numId w:val="3"/>
        </w:numPr>
        <w:tabs>
          <w:tab w:val="left" w:pos="426"/>
        </w:tabs>
        <w:spacing w:line="360" w:lineRule="auto"/>
        <w:jc w:val="both"/>
        <w:rPr>
          <w:b/>
        </w:rPr>
      </w:pPr>
      <w:r w:rsidRPr="0029770D">
        <w:rPr>
          <w:b/>
        </w:rPr>
        <w:t>Wybór formy kolokwium (pytania opisowe / testowe) 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4D2232" w:rsidRDefault="004D2232" w:rsidP="004D2232">
      <w:pPr>
        <w:numPr>
          <w:ilvl w:val="0"/>
          <w:numId w:val="3"/>
        </w:numPr>
        <w:tabs>
          <w:tab w:val="left" w:pos="750"/>
        </w:tabs>
        <w:spacing w:line="360" w:lineRule="auto"/>
        <w:jc w:val="both"/>
      </w:pPr>
      <w:r>
        <w:t>Dla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4D2232" w:rsidRDefault="004D2232" w:rsidP="004D2232">
      <w:pPr>
        <w:numPr>
          <w:ilvl w:val="0"/>
          <w:numId w:val="3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proofErr w:type="gramStart"/>
      <w:r>
        <w:rPr>
          <w:b/>
          <w:bCs/>
        </w:rPr>
        <w:t>ocenę co</w:t>
      </w:r>
      <w:proofErr w:type="gramEnd"/>
      <w:r>
        <w:rPr>
          <w:b/>
          <w:bCs/>
        </w:rPr>
        <w:t xml:space="preserve"> najmniej dostateczną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4D2232" w:rsidRPr="00535D2F" w:rsidRDefault="004D2232" w:rsidP="004D2232">
      <w:pPr>
        <w:numPr>
          <w:ilvl w:val="0"/>
          <w:numId w:val="3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</w:pPr>
      <w:r>
        <w:rPr>
          <w:shd w:val="clear" w:color="auto" w:fill="FFFFFF"/>
        </w:rPr>
        <w:lastRenderedPageBreak/>
        <w:t xml:space="preserve"> Nieobecność nieusprawiedliwiona na każdym z terminów danego kolokwium jest równoznaczna z uzyskaniem oceny niedostatecznej na tym kolokwium i </w:t>
      </w:r>
      <w:r w:rsidR="00EA0C1C">
        <w:rPr>
          <w:shd w:val="clear" w:color="auto" w:fill="FFFFFF"/>
        </w:rPr>
        <w:t>utraceniem jednego terminu egzaminu</w:t>
      </w:r>
      <w:r>
        <w:rPr>
          <w:shd w:val="clear" w:color="auto" w:fill="FFFFFF"/>
        </w:rPr>
        <w:t>.</w:t>
      </w:r>
    </w:p>
    <w:p w:rsidR="00535D2F" w:rsidRPr="00535D2F" w:rsidRDefault="00535D2F" w:rsidP="00535D2F">
      <w:pPr>
        <w:pStyle w:val="Akapitzlist"/>
        <w:numPr>
          <w:ilvl w:val="0"/>
          <w:numId w:val="3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 w:rsidRPr="0050096E">
        <w:rPr>
          <w:b/>
          <w:shd w:val="clear" w:color="auto" w:fill="FFFFFF"/>
        </w:rPr>
        <w:t xml:space="preserve">W kolokwium stacjonarnym mogą uczestniczyć tylko osoby zdrowe, </w:t>
      </w:r>
      <w:proofErr w:type="gramStart"/>
      <w:r w:rsidRPr="0050096E">
        <w:rPr>
          <w:b/>
          <w:shd w:val="clear" w:color="auto" w:fill="FFFFFF"/>
        </w:rPr>
        <w:t>nie wykazujące</w:t>
      </w:r>
      <w:proofErr w:type="gramEnd"/>
      <w:r w:rsidRPr="0050096E">
        <w:rPr>
          <w:b/>
          <w:shd w:val="clear" w:color="auto" w:fill="FFFFFF"/>
        </w:rPr>
        <w:t xml:space="preserve"> objawów chorobowych tj. podwyższona temperatura, kaszel, katar.  </w:t>
      </w:r>
    </w:p>
    <w:p w:rsidR="004D2232" w:rsidRDefault="004D2232" w:rsidP="004D2232">
      <w:pPr>
        <w:spacing w:line="360" w:lineRule="auto"/>
        <w:jc w:val="both"/>
        <w:rPr>
          <w:b/>
          <w:i/>
          <w:sz w:val="28"/>
        </w:rPr>
      </w:pPr>
    </w:p>
    <w:p w:rsidR="00704429" w:rsidRDefault="00704429" w:rsidP="00704429">
      <w:pPr>
        <w:spacing w:line="360" w:lineRule="auto"/>
        <w:ind w:left="720"/>
        <w:jc w:val="both"/>
        <w:rPr>
          <w:b/>
          <w:i/>
          <w:sz w:val="28"/>
        </w:rPr>
      </w:pPr>
      <w:r>
        <w:rPr>
          <w:b/>
          <w:i/>
          <w:sz w:val="28"/>
        </w:rPr>
        <w:t>Seminaria:</w:t>
      </w:r>
    </w:p>
    <w:p w:rsidR="00704429" w:rsidRPr="00535D2F" w:rsidRDefault="00704429" w:rsidP="0070442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>
        <w:t xml:space="preserve">W trakcie trwania zajęć przeprowadzane jest kolokwium obejmujące treści przekazywane na seminariach. </w:t>
      </w:r>
    </w:p>
    <w:p w:rsidR="00535D2F" w:rsidRPr="009814D9" w:rsidRDefault="00535D2F" w:rsidP="00704429">
      <w:pPr>
        <w:numPr>
          <w:ilvl w:val="0"/>
          <w:numId w:val="5"/>
        </w:numPr>
        <w:tabs>
          <w:tab w:val="left" w:pos="426"/>
        </w:tabs>
        <w:spacing w:line="360" w:lineRule="auto"/>
        <w:jc w:val="both"/>
        <w:rPr>
          <w:b/>
        </w:rPr>
      </w:pPr>
      <w:r w:rsidRPr="0029770D">
        <w:rPr>
          <w:b/>
        </w:rPr>
        <w:t>Wybór formy kolokwium (pytania opisowe / testowe) oraz sposobu odbycia się kolokwium (forma stacjonarna bądź zdalna z wykorzystaniem aplikacji do nauczania na odległość - TEAMS) będzie uzależniony od aktualnej sytuacji epidemiologicznej i obowiązujących wymogów w kwestii zapobiegania rozprzestrzenianiu się wirusa SARS-CoV-2.</w:t>
      </w:r>
    </w:p>
    <w:p w:rsidR="00704429" w:rsidRDefault="00704429" w:rsidP="00704429">
      <w:pPr>
        <w:numPr>
          <w:ilvl w:val="0"/>
          <w:numId w:val="5"/>
        </w:numPr>
        <w:tabs>
          <w:tab w:val="left" w:pos="750"/>
        </w:tabs>
        <w:spacing w:line="360" w:lineRule="auto"/>
        <w:jc w:val="both"/>
      </w:pPr>
      <w:r>
        <w:t>Dla kolokwium</w:t>
      </w:r>
      <w:r>
        <w:rPr>
          <w:b/>
          <w:bCs/>
        </w:rPr>
        <w:t xml:space="preserve"> </w:t>
      </w:r>
      <w:r>
        <w:t xml:space="preserve">przewidziany jest </w:t>
      </w:r>
      <w:r>
        <w:rPr>
          <w:b/>
          <w:bCs/>
        </w:rPr>
        <w:t>jeden termin poprawkowy</w:t>
      </w:r>
      <w:r>
        <w:t xml:space="preserve">. </w:t>
      </w:r>
    </w:p>
    <w:p w:rsidR="00704429" w:rsidRDefault="00704429" w:rsidP="00704429">
      <w:pPr>
        <w:numPr>
          <w:ilvl w:val="0"/>
          <w:numId w:val="5"/>
        </w:numPr>
        <w:tabs>
          <w:tab w:val="left" w:pos="675"/>
          <w:tab w:val="left" w:pos="735"/>
        </w:tabs>
        <w:spacing w:line="360" w:lineRule="auto"/>
        <w:jc w:val="both"/>
        <w:rPr>
          <w:shd w:val="clear" w:color="auto" w:fill="FFFFFF"/>
        </w:rPr>
      </w:pPr>
      <w:r>
        <w:t xml:space="preserve">Student jest zobowiązany uzyskać </w:t>
      </w:r>
      <w:proofErr w:type="gramStart"/>
      <w:r>
        <w:rPr>
          <w:b/>
          <w:bCs/>
        </w:rPr>
        <w:t>ocenę co</w:t>
      </w:r>
      <w:proofErr w:type="gramEnd"/>
      <w:r>
        <w:rPr>
          <w:b/>
          <w:bCs/>
        </w:rPr>
        <w:t xml:space="preserve"> najmniej dostateczną</w:t>
      </w:r>
      <w:r>
        <w:t>. Jest to jeden z warunków dopuszczenia do egzaminu końcowego w pierwszym terminie</w:t>
      </w:r>
      <w:r>
        <w:rPr>
          <w:shd w:val="clear" w:color="auto" w:fill="FFFFFF"/>
        </w:rPr>
        <w:t>.</w:t>
      </w:r>
    </w:p>
    <w:p w:rsidR="004D2232" w:rsidRDefault="00704429" w:rsidP="00704429">
      <w:pPr>
        <w:spacing w:line="360" w:lineRule="auto"/>
        <w:ind w:left="72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Nieobecność nieusprawiedliwiona na każdym z terminów danego kolokwium jest równoznaczna z uzyskaniem oceny niedostatecznej na tym kolokwium i </w:t>
      </w:r>
      <w:r w:rsidR="00EA0C1C">
        <w:rPr>
          <w:shd w:val="clear" w:color="auto" w:fill="FFFFFF"/>
        </w:rPr>
        <w:t>utraceniem jednego terminu</w:t>
      </w:r>
      <w:r>
        <w:rPr>
          <w:shd w:val="clear" w:color="auto" w:fill="FFFFFF"/>
        </w:rPr>
        <w:t xml:space="preserve"> egzaminu.</w:t>
      </w:r>
    </w:p>
    <w:p w:rsidR="00535D2F" w:rsidRPr="00535D2F" w:rsidRDefault="00535D2F" w:rsidP="00535D2F">
      <w:pPr>
        <w:pStyle w:val="Akapitzlist"/>
        <w:numPr>
          <w:ilvl w:val="0"/>
          <w:numId w:val="5"/>
        </w:numPr>
        <w:shd w:val="clear" w:color="auto" w:fill="FFFFFF"/>
        <w:tabs>
          <w:tab w:val="left" w:pos="675"/>
          <w:tab w:val="left" w:pos="735"/>
        </w:tabs>
        <w:spacing w:line="360" w:lineRule="auto"/>
        <w:jc w:val="both"/>
        <w:rPr>
          <w:b/>
        </w:rPr>
      </w:pPr>
      <w:r w:rsidRPr="00535D2F">
        <w:rPr>
          <w:b/>
          <w:shd w:val="clear" w:color="auto" w:fill="FFFFFF"/>
        </w:rPr>
        <w:t xml:space="preserve">W kolokwium stacjonarnym mogą uczestniczyć tylko osoby zdrowe, </w:t>
      </w:r>
      <w:proofErr w:type="gramStart"/>
      <w:r w:rsidRPr="00535D2F">
        <w:rPr>
          <w:b/>
          <w:shd w:val="clear" w:color="auto" w:fill="FFFFFF"/>
        </w:rPr>
        <w:t>nie wykazujące</w:t>
      </w:r>
      <w:proofErr w:type="gramEnd"/>
      <w:r w:rsidRPr="00535D2F">
        <w:rPr>
          <w:b/>
          <w:shd w:val="clear" w:color="auto" w:fill="FFFFFF"/>
        </w:rPr>
        <w:t xml:space="preserve"> objawów chorobowych tj. podwyższona temperatura, kaszel, katar.  </w:t>
      </w:r>
    </w:p>
    <w:p w:rsidR="00535D2F" w:rsidRDefault="00535D2F" w:rsidP="00704429">
      <w:pPr>
        <w:spacing w:line="360" w:lineRule="auto"/>
        <w:ind w:left="720"/>
        <w:jc w:val="both"/>
        <w:rPr>
          <w:shd w:val="clear" w:color="auto" w:fill="FFFFFF"/>
        </w:rPr>
      </w:pPr>
    </w:p>
    <w:p w:rsidR="00704429" w:rsidRDefault="00704429" w:rsidP="00704429">
      <w:pPr>
        <w:spacing w:line="360" w:lineRule="auto"/>
        <w:ind w:left="720"/>
        <w:jc w:val="both"/>
        <w:rPr>
          <w:b/>
          <w:i/>
          <w:sz w:val="28"/>
        </w:rPr>
      </w:pPr>
    </w:p>
    <w:p w:rsidR="00723793" w:rsidRPr="00723793" w:rsidRDefault="00723793" w:rsidP="00723793">
      <w:pPr>
        <w:spacing w:line="360" w:lineRule="auto"/>
        <w:ind w:left="720"/>
        <w:jc w:val="both"/>
        <w:rPr>
          <w:b/>
          <w:i/>
          <w:sz w:val="28"/>
        </w:rPr>
      </w:pPr>
      <w:r w:rsidRPr="00723793">
        <w:rPr>
          <w:b/>
          <w:i/>
          <w:sz w:val="28"/>
        </w:rPr>
        <w:t>Egzamin:</w:t>
      </w:r>
    </w:p>
    <w:p w:rsidR="00F62646" w:rsidRPr="00F62646" w:rsidRDefault="00F62646" w:rsidP="00F6264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>
        <w:rPr>
          <w:bCs/>
        </w:rPr>
        <w:t>Egzamin obejmuje materiał ćwiczeniowy, seminaryjny i wykładowy.</w:t>
      </w:r>
      <w:r>
        <w:rPr>
          <w:b/>
          <w:bCs/>
        </w:rPr>
        <w:t xml:space="preserve"> </w:t>
      </w:r>
    </w:p>
    <w:p w:rsidR="00F62646" w:rsidRDefault="00F62646" w:rsidP="00F62646">
      <w:pPr>
        <w:pStyle w:val="Akapitzlist"/>
        <w:numPr>
          <w:ilvl w:val="0"/>
          <w:numId w:val="7"/>
        </w:numPr>
        <w:tabs>
          <w:tab w:val="left" w:pos="426"/>
        </w:tabs>
        <w:spacing w:line="360" w:lineRule="auto"/>
        <w:jc w:val="both"/>
      </w:pPr>
      <w:r w:rsidRPr="00F62646">
        <w:rPr>
          <w:bCs/>
        </w:rPr>
        <w:t>Egzamin</w:t>
      </w:r>
      <w:r w:rsidRPr="00F62646">
        <w:rPr>
          <w:b/>
          <w:bCs/>
        </w:rPr>
        <w:t xml:space="preserve"> </w:t>
      </w:r>
      <w:r>
        <w:t xml:space="preserve">przeprowadzany jest w 3 terminach. Drugi i trzeci termin dotyczy </w:t>
      </w:r>
      <w:proofErr w:type="gramStart"/>
      <w:r>
        <w:t>egzaminów  poprawkowych</w:t>
      </w:r>
      <w:proofErr w:type="gramEnd"/>
      <w:r>
        <w:t xml:space="preserve">. Egzaminy przeprowadzane są pisemne w formie opisowej. </w:t>
      </w:r>
    </w:p>
    <w:p w:rsidR="00F62646" w:rsidRPr="00F62646" w:rsidRDefault="00F62646" w:rsidP="00F62646">
      <w:pPr>
        <w:pStyle w:val="Akapitzlist"/>
        <w:tabs>
          <w:tab w:val="left" w:pos="426"/>
        </w:tabs>
        <w:spacing w:line="360" w:lineRule="auto"/>
        <w:ind w:left="1080"/>
        <w:jc w:val="both"/>
      </w:pPr>
      <w:r w:rsidRPr="00F62646">
        <w:rPr>
          <w:b/>
        </w:rPr>
        <w:t xml:space="preserve">W zależności od aktualnej sytuacji epidemiologicznej i obowiązujących wymogów w kwestii zapobiegania rozprzestrzenianiu się wirusa SARS-CoV-2 forma egzaminu oraz sposób jego odbycia się (stacjonarnie bądź zdalnie) mogą ulec zmianie. 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t xml:space="preserve">Niespełnienie przez studenta warunków dopuszczających do egzaminu albo nieusprawiedliwione nieprzystąpienie do egzaminu w ustalonym terminie powoduje utratę </w:t>
      </w:r>
      <w:r w:rsidR="001E7DB3">
        <w:rPr>
          <w:bCs/>
        </w:rPr>
        <w:t xml:space="preserve">jednego </w:t>
      </w:r>
      <w:bookmarkStart w:id="0" w:name="_GoBack"/>
      <w:bookmarkEnd w:id="0"/>
      <w:r w:rsidRPr="00F62646">
        <w:rPr>
          <w:bCs/>
        </w:rPr>
        <w:t>terminu egzaminu.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t>Student, który nie przystąpił do egzaminu w ustalonym terminie, zobowiązany jest przedstawić egzaminatorowi usprawiedliwienie nieobecności (np. dłuższe zwolnienie lekarskie – książeczka zdrowia, udokumentowane przypadki losowe) najpóźniej w terminie trzech dni roboczych od ustąpienia okoliczności będących jej przyczyną. Jeżeli egzaminator uzna je za wystarczające, wyznacza kolejny termin egzaminu. Od negatywnej decyzji egzaminatora studentowi przysługuje odwołanie do dziekana.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lastRenderedPageBreak/>
        <w:t>Student, który nie przedstawił egzaminatorowi usprawiedliwienia nieobecności lub którego usprawiedliwienie uznane zostało za niewystarczające, traci prawo do zdawania egzaminu w terminie, na który się nie stawił, co odnotowuje się w indeksie w postaci zapisu „</w:t>
      </w:r>
      <w:proofErr w:type="spellStart"/>
      <w:r w:rsidRPr="00F62646">
        <w:rPr>
          <w:bCs/>
        </w:rPr>
        <w:t>nb</w:t>
      </w:r>
      <w:proofErr w:type="spellEnd"/>
      <w:r w:rsidRPr="00F62646">
        <w:rPr>
          <w:bCs/>
        </w:rPr>
        <w:t>” (nieobecny).</w:t>
      </w:r>
    </w:p>
    <w:p w:rsidR="00F62646" w:rsidRDefault="00F62646" w:rsidP="00F62646">
      <w:pPr>
        <w:pStyle w:val="Akapitzlist"/>
        <w:numPr>
          <w:ilvl w:val="0"/>
          <w:numId w:val="7"/>
        </w:numPr>
        <w:spacing w:line="360" w:lineRule="auto"/>
        <w:jc w:val="both"/>
        <w:rPr>
          <w:bCs/>
        </w:rPr>
      </w:pPr>
      <w:r w:rsidRPr="00F62646">
        <w:rPr>
          <w:bCs/>
        </w:rPr>
        <w:t xml:space="preserve">Uzyskanie </w:t>
      </w:r>
      <w:proofErr w:type="gramStart"/>
      <w:r w:rsidRPr="00F62646">
        <w:rPr>
          <w:bCs/>
        </w:rPr>
        <w:t>oceny co</w:t>
      </w:r>
      <w:proofErr w:type="gramEnd"/>
      <w:r w:rsidRPr="00F62646">
        <w:rPr>
          <w:bCs/>
        </w:rPr>
        <w:t xml:space="preserve"> najmniej dostatecznej z egzaminu pozwala na zaliczenie przedmiotu.</w:t>
      </w:r>
      <w:r w:rsidR="00EA0C1C">
        <w:rPr>
          <w:bCs/>
        </w:rPr>
        <w:t xml:space="preserve"> </w:t>
      </w:r>
      <w:r w:rsidR="00EA0C1C">
        <w:t>Każde z pytań na egzaminie pisemnym jest oceniane niezależnie od pozostałych. Za każde pytanie student może uzyskać ocenę od 2 do 5. Oceny uzyskane za wszystkie udzielone odpowiedzi na pytania są sumowane i uśredniane. Student musi uzyskać ocenę pozytywną (</w:t>
      </w:r>
      <w:proofErr w:type="spellStart"/>
      <w:r w:rsidR="00EA0C1C">
        <w:t>dst</w:t>
      </w:r>
      <w:proofErr w:type="spellEnd"/>
      <w:r w:rsidR="00EA0C1C">
        <w:t xml:space="preserve"> lub wyżej) z przynajmniej 60% pytań egzaminacyjnych, aby możliwe było wyliczenie średniej.</w:t>
      </w:r>
    </w:p>
    <w:p w:rsidR="00F62646" w:rsidRPr="00F62646" w:rsidRDefault="00F62646" w:rsidP="00F62646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F62646">
        <w:rPr>
          <w:b/>
        </w:rPr>
        <w:t xml:space="preserve">Osoby, które uzyskały średnią z </w:t>
      </w:r>
      <w:proofErr w:type="gramStart"/>
      <w:r w:rsidRPr="00F62646">
        <w:rPr>
          <w:b/>
        </w:rPr>
        <w:t>ćwiczeń co</w:t>
      </w:r>
      <w:proofErr w:type="gramEnd"/>
      <w:r w:rsidRPr="00F62646">
        <w:rPr>
          <w:b/>
        </w:rPr>
        <w:t xml:space="preserve"> najmniej 4,5, ocenę co najmniej 4,5 ze sprawdzianu z seminariów i ocenę co najmniej 4,5 z kolokwium wykładowego, będą zwolnione z egzaminu końcowego.</w:t>
      </w:r>
    </w:p>
    <w:p w:rsidR="00F62646" w:rsidRPr="00F62646" w:rsidRDefault="00F62646" w:rsidP="00F62646">
      <w:pPr>
        <w:numPr>
          <w:ilvl w:val="0"/>
          <w:numId w:val="7"/>
        </w:numPr>
        <w:spacing w:line="360" w:lineRule="auto"/>
        <w:jc w:val="both"/>
        <w:rPr>
          <w:b/>
        </w:rPr>
      </w:pPr>
      <w:r w:rsidRPr="00F62646">
        <w:rPr>
          <w:b/>
        </w:rPr>
        <w:t xml:space="preserve"> Osoby, które uzyskały średnią z ćwiczeń 4,00 do 4,49, oraz </w:t>
      </w:r>
      <w:proofErr w:type="gramStart"/>
      <w:r w:rsidRPr="00F62646">
        <w:rPr>
          <w:b/>
        </w:rPr>
        <w:t>ocenę co</w:t>
      </w:r>
      <w:proofErr w:type="gramEnd"/>
      <w:r w:rsidRPr="00F62646">
        <w:rPr>
          <w:b/>
        </w:rPr>
        <w:t xml:space="preserve"> najmniej 4,00 ze sprawdzianu z seminariów, jak i ocenę co najmniej 4,00 z kolokwium wykładowego, mogą zaliczyć egzamin w terminie „0” ustalonym indywidualnie.</w:t>
      </w:r>
    </w:p>
    <w:p w:rsidR="00F62646" w:rsidRDefault="00F62646" w:rsidP="00F62646">
      <w:pPr>
        <w:spacing w:line="360" w:lineRule="auto"/>
        <w:jc w:val="both"/>
        <w:rPr>
          <w:bCs/>
        </w:rPr>
      </w:pPr>
    </w:p>
    <w:p w:rsidR="00F62646" w:rsidRDefault="00F62646" w:rsidP="00F62646">
      <w:pPr>
        <w:spacing w:line="360" w:lineRule="auto"/>
        <w:jc w:val="both"/>
      </w:pPr>
      <w:r>
        <w:rPr>
          <w:b/>
          <w:bCs/>
        </w:rPr>
        <w:t xml:space="preserve">Uwaga: Na ćwiczeniach, kolokwiach wykładowych i egzaminie </w:t>
      </w:r>
      <w:r>
        <w:t xml:space="preserve">stosowana jest jednolita, </w:t>
      </w:r>
    </w:p>
    <w:p w:rsidR="00F62646" w:rsidRDefault="00F62646" w:rsidP="00F62646">
      <w:pPr>
        <w:spacing w:line="360" w:lineRule="auto"/>
        <w:jc w:val="both"/>
      </w:pPr>
      <w:r>
        <w:t xml:space="preserve">              </w:t>
      </w:r>
      <w:proofErr w:type="gramStart"/>
      <w:r>
        <w:t>obowiązująca</w:t>
      </w:r>
      <w:proofErr w:type="gramEnd"/>
      <w:r>
        <w:t xml:space="preserve"> skala ocen:</w:t>
      </w:r>
    </w:p>
    <w:p w:rsidR="00F62646" w:rsidRDefault="00F62646" w:rsidP="00F626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5,0 – bardzo dobrze</w:t>
      </w:r>
      <w:r>
        <w:tab/>
        <w:t>(</w:t>
      </w:r>
      <w:proofErr w:type="spellStart"/>
      <w:r>
        <w:t>bdb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4,5 – ponad dobrze</w:t>
      </w:r>
      <w:r>
        <w:tab/>
        <w:t>(</w:t>
      </w:r>
      <w:proofErr w:type="spellStart"/>
      <w:r>
        <w:t>pdb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4,0 – dobra</w:t>
      </w:r>
      <w:r>
        <w:tab/>
      </w:r>
      <w:r>
        <w:tab/>
        <w:t>(</w:t>
      </w:r>
      <w:proofErr w:type="spellStart"/>
      <w:r>
        <w:t>db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3,5 – dość dobrze</w:t>
      </w:r>
      <w:r>
        <w:tab/>
        <w:t>(</w:t>
      </w:r>
      <w:proofErr w:type="spellStart"/>
      <w:r>
        <w:t>ddb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  <w:t>3,0 – dostatecznie</w:t>
      </w:r>
      <w:r>
        <w:tab/>
        <w:t>(</w:t>
      </w:r>
      <w:proofErr w:type="spellStart"/>
      <w:r>
        <w:t>dst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  <w:t>2,0 – niedostatecznie</w:t>
      </w:r>
      <w:r>
        <w:tab/>
        <w:t>(</w:t>
      </w:r>
      <w:proofErr w:type="spellStart"/>
      <w:r>
        <w:t>nd</w:t>
      </w:r>
      <w:proofErr w:type="spellEnd"/>
      <w:r>
        <w:t>)</w:t>
      </w:r>
    </w:p>
    <w:p w:rsidR="00F62646" w:rsidRDefault="00F62646" w:rsidP="00F62646">
      <w:pPr>
        <w:spacing w:line="360" w:lineRule="auto"/>
        <w:jc w:val="both"/>
        <w:rPr>
          <w:b/>
        </w:rPr>
      </w:pPr>
    </w:p>
    <w:p w:rsidR="00F62646" w:rsidRDefault="00F62646" w:rsidP="00F62646">
      <w:pPr>
        <w:spacing w:line="360" w:lineRule="auto"/>
        <w:jc w:val="both"/>
      </w:pPr>
      <w:r>
        <w:rPr>
          <w:b/>
        </w:rPr>
        <w:t>O formie egzaminu i zakresie materiału studenci są informowani z chwilą rozpoczęcia zajęć.</w:t>
      </w:r>
    </w:p>
    <w:p w:rsidR="00F62646" w:rsidRDefault="00F62646" w:rsidP="00F62646">
      <w:pPr>
        <w:spacing w:line="360" w:lineRule="auto"/>
        <w:jc w:val="both"/>
      </w:pPr>
      <w:r>
        <w:t>Zasady i tryb przeprowadzenia egzaminu z Biologii Molekularnej są zgodne z Regulaminem Studiów.</w:t>
      </w:r>
    </w:p>
    <w:p w:rsidR="00F62646" w:rsidRDefault="00F62646" w:rsidP="00F62646">
      <w:pPr>
        <w:spacing w:line="360" w:lineRule="auto"/>
      </w:pPr>
    </w:p>
    <w:p w:rsidR="003C0DBE" w:rsidRPr="00F63A37" w:rsidRDefault="003C0DBE" w:rsidP="00F62646">
      <w:pPr>
        <w:spacing w:line="360" w:lineRule="auto"/>
        <w:ind w:left="720"/>
        <w:jc w:val="both"/>
      </w:pPr>
    </w:p>
    <w:p w:rsidR="003C0DBE" w:rsidRPr="00F63A37" w:rsidRDefault="003C0DBE">
      <w:pPr>
        <w:spacing w:line="360" w:lineRule="auto"/>
      </w:pPr>
    </w:p>
    <w:sectPr w:rsidR="003C0DBE" w:rsidRPr="00F63A37" w:rsidSect="00D05A80">
      <w:pgSz w:w="11906" w:h="16838"/>
      <w:pgMar w:top="720" w:right="720" w:bottom="720" w:left="720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F28CE4C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2532"/>
        </w:tabs>
        <w:ind w:left="25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676"/>
        </w:tabs>
        <w:ind w:left="26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820"/>
        </w:tabs>
        <w:ind w:left="28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64"/>
        </w:tabs>
        <w:ind w:left="29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108"/>
        </w:tabs>
        <w:ind w:left="31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252"/>
        </w:tabs>
        <w:ind w:left="32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396"/>
        </w:tabs>
        <w:ind w:left="33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3540"/>
        </w:tabs>
        <w:ind w:left="35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3684"/>
        </w:tabs>
        <w:ind w:left="3684" w:hanging="1584"/>
      </w:pPr>
    </w:lvl>
  </w:abstractNum>
  <w:abstractNum w:abstractNumId="2" w15:restartNumberingAfterBreak="0">
    <w:nsid w:val="00000004"/>
    <w:multiLevelType w:val="singleLevel"/>
    <w:tmpl w:val="518008F4"/>
    <w:name w:val="WW8Num1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57"/>
      </w:pPr>
      <w:rPr>
        <w:rFonts w:hint="default"/>
        <w:b w:val="0"/>
      </w:rPr>
    </w:lvl>
  </w:abstractNum>
  <w:abstractNum w:abstractNumId="3" w15:restartNumberingAfterBreak="0">
    <w:nsid w:val="037377D4"/>
    <w:multiLevelType w:val="hybridMultilevel"/>
    <w:tmpl w:val="5952225C"/>
    <w:lvl w:ilvl="0" w:tplc="4FAE4E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5C39E8"/>
    <w:multiLevelType w:val="hybridMultilevel"/>
    <w:tmpl w:val="BD9238C2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D47C3"/>
    <w:multiLevelType w:val="hybridMultilevel"/>
    <w:tmpl w:val="B380B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096C5E"/>
    <w:multiLevelType w:val="hybridMultilevel"/>
    <w:tmpl w:val="1F3EE06A"/>
    <w:lvl w:ilvl="0" w:tplc="C7FEFD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DC"/>
    <w:rsid w:val="000B2CC8"/>
    <w:rsid w:val="001E7DB3"/>
    <w:rsid w:val="00333368"/>
    <w:rsid w:val="0036635E"/>
    <w:rsid w:val="003C0DBE"/>
    <w:rsid w:val="004D2232"/>
    <w:rsid w:val="00535D2F"/>
    <w:rsid w:val="00623104"/>
    <w:rsid w:val="00704429"/>
    <w:rsid w:val="00723793"/>
    <w:rsid w:val="007377C0"/>
    <w:rsid w:val="008C2567"/>
    <w:rsid w:val="00937214"/>
    <w:rsid w:val="0098049C"/>
    <w:rsid w:val="009872EA"/>
    <w:rsid w:val="009E55DC"/>
    <w:rsid w:val="00B23068"/>
    <w:rsid w:val="00D05A80"/>
    <w:rsid w:val="00EA0C1C"/>
    <w:rsid w:val="00F62646"/>
    <w:rsid w:val="00F63A37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84B0F95"/>
  <w15:chartTrackingRefBased/>
  <w15:docId w15:val="{2BF9ECD2-91C8-4765-9F7B-B48B662E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4429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sz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bCs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character" w:styleId="Hipercze">
    <w:name w:val="Hyperlink"/>
    <w:uiPriority w:val="99"/>
    <w:unhideWhenUsed/>
    <w:rsid w:val="0072379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A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5A80"/>
    <w:rPr>
      <w:rFonts w:ascii="Segoe UI" w:hAnsi="Segoe UI" w:cs="Segoe UI"/>
      <w:sz w:val="18"/>
      <w:szCs w:val="18"/>
      <w:lang w:eastAsia="ar-SA"/>
    </w:rPr>
  </w:style>
  <w:style w:type="character" w:styleId="UyteHipercze">
    <w:name w:val="FollowedHyperlink"/>
    <w:uiPriority w:val="99"/>
    <w:semiHidden/>
    <w:unhideWhenUsed/>
    <w:rsid w:val="0036635E"/>
    <w:rPr>
      <w:color w:val="954F72"/>
      <w:u w:val="single"/>
    </w:rPr>
  </w:style>
  <w:style w:type="paragraph" w:styleId="Akapitzlist">
    <w:name w:val="List Paragraph"/>
    <w:basedOn w:val="Normalny"/>
    <w:uiPriority w:val="34"/>
    <w:qFormat/>
    <w:rsid w:val="00535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1243</Words>
  <Characters>7462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odbywania zajęć z biologii molekularnej</vt:lpstr>
    </vt:vector>
  </TitlesOfParts>
  <Company/>
  <LinksUpToDate>false</LinksUpToDate>
  <CharactersWithSpaces>8688</CharactersWithSpaces>
  <SharedDoc>false</SharedDoc>
  <HLinks>
    <vt:vector size="6" baseType="variant">
      <vt:variant>
        <vt:i4>1769476</vt:i4>
      </vt:variant>
      <vt:variant>
        <vt:i4>0</vt:i4>
      </vt:variant>
      <vt:variant>
        <vt:i4>0</vt:i4>
      </vt:variant>
      <vt:variant>
        <vt:i4>5</vt:i4>
      </vt:variant>
      <vt:variant>
        <vt:lpwstr>http://biochemia.umed.pl/p/studenci/kierunek-analityka-medyczna/iii-rok-biologia-molekularna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odbywania zajęć z biologii molekularnej</dc:title>
  <dc:subject/>
  <dc:creator>Uniwersytet Medyczny</dc:creator>
  <cp:keywords/>
  <cp:lastModifiedBy>Dagmara Szmajda-Krygier</cp:lastModifiedBy>
  <cp:revision>4</cp:revision>
  <cp:lastPrinted>2018-02-06T12:09:00Z</cp:lastPrinted>
  <dcterms:created xsi:type="dcterms:W3CDTF">2022-02-15T09:27:00Z</dcterms:created>
  <dcterms:modified xsi:type="dcterms:W3CDTF">2022-02-15T13:49:00Z</dcterms:modified>
</cp:coreProperties>
</file>