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23" w:rsidRPr="00063F23" w:rsidRDefault="00063F23" w:rsidP="00063F2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63F23">
        <w:rPr>
          <w:rFonts w:ascii="Arial" w:hAnsi="Arial" w:cs="Arial"/>
          <w:b/>
          <w:sz w:val="20"/>
          <w:szCs w:val="20"/>
          <w:lang w:val="pl-PL"/>
        </w:rPr>
        <w:t>Rok akademicki 2021/2022</w:t>
      </w:r>
    </w:p>
    <w:p w:rsidR="007B557C" w:rsidRPr="00063F23" w:rsidRDefault="007B557C" w:rsidP="00063F2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63F23">
        <w:rPr>
          <w:rFonts w:ascii="Arial" w:hAnsi="Arial" w:cs="Arial"/>
          <w:b/>
          <w:sz w:val="20"/>
          <w:szCs w:val="20"/>
          <w:lang w:val="pl-PL"/>
        </w:rPr>
        <w:t>Przedmiot: Biochemia</w:t>
      </w:r>
    </w:p>
    <w:p w:rsidR="00E04201" w:rsidRPr="00063F23" w:rsidRDefault="007B557C" w:rsidP="00063F2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63F23">
        <w:rPr>
          <w:rFonts w:ascii="Arial" w:hAnsi="Arial" w:cs="Arial"/>
          <w:b/>
          <w:sz w:val="20"/>
          <w:szCs w:val="20"/>
          <w:lang w:val="pl-PL"/>
        </w:rPr>
        <w:t xml:space="preserve">Kierunek: </w:t>
      </w:r>
      <w:r w:rsidR="006E0850" w:rsidRPr="00063F23">
        <w:rPr>
          <w:rFonts w:ascii="Arial" w:hAnsi="Arial" w:cs="Arial"/>
          <w:b/>
          <w:sz w:val="20"/>
          <w:szCs w:val="20"/>
          <w:lang w:val="pl-PL"/>
        </w:rPr>
        <w:t>Kosmetologia</w:t>
      </w:r>
      <w:r w:rsidRPr="00063F23">
        <w:rPr>
          <w:rFonts w:ascii="Arial" w:hAnsi="Arial" w:cs="Arial"/>
          <w:b/>
          <w:sz w:val="20"/>
          <w:szCs w:val="20"/>
          <w:lang w:val="pl-PL"/>
        </w:rPr>
        <w:t>, II rok</w:t>
      </w:r>
    </w:p>
    <w:p w:rsidR="00063F23" w:rsidRPr="00063F23" w:rsidRDefault="00063F23" w:rsidP="00063F23">
      <w:pPr>
        <w:rPr>
          <w:rFonts w:ascii="Arial" w:hAnsi="Arial" w:cs="Arial"/>
          <w:b/>
          <w:sz w:val="20"/>
          <w:szCs w:val="20"/>
          <w:lang w:val="pl-PL"/>
        </w:rPr>
      </w:pPr>
      <w:r w:rsidRPr="00063F23">
        <w:rPr>
          <w:rFonts w:ascii="Arial" w:hAnsi="Arial" w:cs="Arial"/>
          <w:b/>
          <w:sz w:val="20"/>
          <w:szCs w:val="20"/>
          <w:lang w:val="pl-PL"/>
        </w:rPr>
        <w:t>Harmonogram wykładów</w:t>
      </w:r>
    </w:p>
    <w:p w:rsidR="007B557C" w:rsidRPr="00063F23" w:rsidRDefault="00063F23">
      <w:pPr>
        <w:rPr>
          <w:rFonts w:ascii="Arial" w:hAnsi="Arial" w:cs="Arial"/>
          <w:sz w:val="20"/>
          <w:szCs w:val="20"/>
          <w:lang w:val="pl-PL"/>
        </w:rPr>
      </w:pPr>
      <w:r w:rsidRPr="00063F23">
        <w:rPr>
          <w:rFonts w:ascii="Arial" w:hAnsi="Arial" w:cs="Arial"/>
          <w:sz w:val="20"/>
          <w:szCs w:val="20"/>
          <w:lang w:val="pl-PL"/>
        </w:rPr>
        <w:t>Godzina</w:t>
      </w:r>
      <w:proofErr w:type="gramStart"/>
      <w:r w:rsidRPr="00063F23">
        <w:rPr>
          <w:rFonts w:ascii="Arial" w:hAnsi="Arial" w:cs="Arial"/>
          <w:sz w:val="20"/>
          <w:szCs w:val="20"/>
          <w:lang w:val="pl-PL"/>
        </w:rPr>
        <w:t>: 17:00-18</w:t>
      </w:r>
      <w:r w:rsidRPr="00063F23">
        <w:rPr>
          <w:rFonts w:ascii="Arial" w:hAnsi="Arial" w:cs="Arial"/>
          <w:sz w:val="20"/>
          <w:szCs w:val="20"/>
          <w:lang w:val="pl-PL"/>
        </w:rPr>
        <w:t>:30 (on-line</w:t>
      </w:r>
      <w:proofErr w:type="gramEnd"/>
      <w:r w:rsidRPr="00063F23">
        <w:rPr>
          <w:rFonts w:ascii="Arial" w:hAnsi="Arial" w:cs="Arial"/>
          <w:sz w:val="20"/>
          <w:szCs w:val="20"/>
          <w:lang w:val="pl-PL"/>
        </w:rPr>
        <w:t xml:space="preserve"> w czasie rzeczywistym)</w:t>
      </w:r>
    </w:p>
    <w:p w:rsidR="00CA160F" w:rsidRPr="00063F23" w:rsidRDefault="00063F23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063F23">
        <w:rPr>
          <w:rFonts w:ascii="Arial" w:hAnsi="Arial" w:cs="Arial"/>
          <w:b/>
          <w:sz w:val="20"/>
          <w:szCs w:val="20"/>
          <w:u w:val="single"/>
          <w:lang w:val="pl-PL"/>
        </w:rPr>
        <w:t>7.10</w:t>
      </w:r>
    </w:p>
    <w:p w:rsidR="00063F23" w:rsidRDefault="00063F23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14.10</w:t>
      </w:r>
    </w:p>
    <w:p w:rsidR="00063F23" w:rsidRDefault="00063F23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21.10</w:t>
      </w:r>
    </w:p>
    <w:p w:rsidR="00063F23" w:rsidRDefault="00063F23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28.10</w:t>
      </w:r>
    </w:p>
    <w:p w:rsidR="00063F23" w:rsidRDefault="00063F23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4.11</w:t>
      </w:r>
    </w:p>
    <w:p w:rsidR="00063F23" w:rsidRDefault="00063F23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18.11</w:t>
      </w:r>
    </w:p>
    <w:p w:rsidR="00063F23" w:rsidRDefault="00063F23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25.11</w:t>
      </w:r>
    </w:p>
    <w:p w:rsidR="00063F23" w:rsidRDefault="00063F23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2.12</w:t>
      </w:r>
    </w:p>
    <w:p w:rsidR="00063F23" w:rsidRPr="00063F23" w:rsidRDefault="00063F23" w:rsidP="0067444D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08529D" w:rsidRPr="00063F23" w:rsidRDefault="00CA160F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063F23">
        <w:rPr>
          <w:rFonts w:ascii="Arial" w:hAnsi="Arial" w:cs="Arial"/>
          <w:b/>
          <w:sz w:val="20"/>
          <w:szCs w:val="20"/>
          <w:u w:val="single"/>
          <w:lang w:val="pl-PL"/>
        </w:rPr>
        <w:t>Zagadnienia wykładowe:</w:t>
      </w: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Wstęp, regulamin zajęć. Budowa komórki. Pierwiastki główne i śladowe. Rodzaje makrocząstek. Białka: aminokwasy, wiązanie peptydowe, struktury i funkcje białka.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14.3 – 14.4(</w:t>
      </w:r>
      <w:proofErr w:type="spellStart"/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wyd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.II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) lub 14.3-14.3.4 (</w:t>
      </w:r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wyd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. I) oraz 2.1.1, 2.1.3, 2.1.9, 2.2.1-2.2.3, 2.3-2.7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Białka tkanki łącznej: kolagen, elastyna, keratyna,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proteoglikany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>. Enzymy: klasyfikacja, nazewnictwo, mechanizm działania. Koenzymy i witaminy.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Uwaga: przed wykładem proszę przeczytać rozdział 18.3, 18.3.1-18.3.5 </w:t>
      </w:r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oraz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 3.1-3.6, 3.13, 3.16, 3.17, 14.1-14.2.4,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Regulacja aktywności enzymatycznej: inhibicja, aktywacja.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Allosteria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. Inhibitory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kompetycyjne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niekompetycyjne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. Elementy kinetyki enzymatycznej: równanie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Michaelisa-Menten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Lineweavera-Burke’a</w:t>
      </w:r>
      <w:proofErr w:type="spellEnd"/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3.7-3.10.7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Glikoliza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glukoneogeneza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. Glikogenoliza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glikogenogeneza</w:t>
      </w:r>
      <w:proofErr w:type="spellEnd"/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5.3-5.4.2, 5.8-5.84,6.2.3-6.2.6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Lipidy. Metabolizm tkanki tłuszczowej. Przemiany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pirogronianu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 w warunkach tlenowych i beztlenowych. Cykl Krebsa. Łańcuch oddechowy i fosforylacja oksydacyjna.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4.1.2-4.5, 5.5- 5.6.3</w:t>
      </w:r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,,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 7.1-7.3.1, 7.4, 18.2.5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Krew. Osoczowy układ krzepnięcia krwi. Układ fibrynolityczny. 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Na temat krzepnięcia i fibrynolizy nie ma informacji w zalecanych podręcznikach. Wystarczą wiadomości wykładowe</w:t>
      </w:r>
      <w:r w:rsidRPr="00063F23">
        <w:rPr>
          <w:rFonts w:ascii="Arial" w:hAnsi="Arial" w:cs="Arial"/>
          <w:b/>
          <w:color w:val="111111"/>
          <w:sz w:val="20"/>
          <w:szCs w:val="20"/>
        </w:rPr>
        <w:t>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>Błony komórkowe: budowa, znaczenie. Transport przez błony komórkowe. Hormony, receptory, przenoszenie sygnału do wnętrza komórki. 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15.1-15.3.1,16.1, 16.2, 16.4, 17.3.3-17.3.6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>DNA, RNA, budowa, replikacja, transkrypcja. Translacja, kod genetyczny, biosynteza białka. Reaktywne formy tlenu. Antyoksydanty.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11.1-11.4.2, 11.612.1-12.44.7-4.7.3</w:t>
      </w:r>
    </w:p>
    <w:p w:rsidR="007B557C" w:rsidRPr="00063F23" w:rsidRDefault="0008529D" w:rsidP="00063F23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  <w:bookmarkStart w:id="0" w:name="_GoBack"/>
      <w:bookmarkEnd w:id="0"/>
    </w:p>
    <w:sectPr w:rsidR="007B557C" w:rsidRPr="0006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E6"/>
    <w:multiLevelType w:val="hybridMultilevel"/>
    <w:tmpl w:val="A5FC3094"/>
    <w:lvl w:ilvl="0" w:tplc="7C3C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7C"/>
    <w:rsid w:val="00063F23"/>
    <w:rsid w:val="0008529D"/>
    <w:rsid w:val="00197C96"/>
    <w:rsid w:val="003611E9"/>
    <w:rsid w:val="00373A58"/>
    <w:rsid w:val="003A6F9D"/>
    <w:rsid w:val="004261E3"/>
    <w:rsid w:val="004B295F"/>
    <w:rsid w:val="0067444D"/>
    <w:rsid w:val="006E0850"/>
    <w:rsid w:val="007120A6"/>
    <w:rsid w:val="007B557C"/>
    <w:rsid w:val="00827B80"/>
    <w:rsid w:val="008B43A2"/>
    <w:rsid w:val="008D2629"/>
    <w:rsid w:val="00A60946"/>
    <w:rsid w:val="00A65783"/>
    <w:rsid w:val="00A77360"/>
    <w:rsid w:val="00B57761"/>
    <w:rsid w:val="00C94EC2"/>
    <w:rsid w:val="00CA160F"/>
    <w:rsid w:val="00E04201"/>
    <w:rsid w:val="00E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0588"/>
  <w15:docId w15:val="{22212257-C32F-48B8-BD87-C54FBE4C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Dagmara Szmajda-Krygier</cp:lastModifiedBy>
  <cp:revision>2</cp:revision>
  <dcterms:created xsi:type="dcterms:W3CDTF">2021-09-21T12:36:00Z</dcterms:created>
  <dcterms:modified xsi:type="dcterms:W3CDTF">2021-09-21T12:36:00Z</dcterms:modified>
</cp:coreProperties>
</file>