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40" w:rsidRPr="00F25265" w:rsidRDefault="00187840">
      <w:pPr>
        <w:pStyle w:val="Tytu"/>
        <w:rPr>
          <w:sz w:val="28"/>
        </w:rPr>
      </w:pPr>
      <w:r w:rsidRPr="00F25265">
        <w:rPr>
          <w:sz w:val="28"/>
        </w:rPr>
        <w:t>Regulamin zajęć z Biologii Molekularnej</w:t>
      </w:r>
    </w:p>
    <w:p w:rsidR="00187840" w:rsidRPr="00F25265" w:rsidRDefault="00187840">
      <w:pPr>
        <w:pStyle w:val="Tytu"/>
        <w:rPr>
          <w:sz w:val="28"/>
        </w:rPr>
      </w:pPr>
      <w:proofErr w:type="gramStart"/>
      <w:r w:rsidRPr="00F25265">
        <w:rPr>
          <w:sz w:val="28"/>
        </w:rPr>
        <w:t>dla</w:t>
      </w:r>
      <w:proofErr w:type="gramEnd"/>
      <w:r w:rsidRPr="00F25265">
        <w:rPr>
          <w:sz w:val="28"/>
        </w:rPr>
        <w:t xml:space="preserve"> studentów kierunku Farmacja</w:t>
      </w:r>
    </w:p>
    <w:p w:rsidR="00187840" w:rsidRPr="00F25265" w:rsidRDefault="000F2380">
      <w:pPr>
        <w:pStyle w:val="Tytu"/>
      </w:pPr>
      <w:proofErr w:type="gramStart"/>
      <w:r>
        <w:rPr>
          <w:sz w:val="28"/>
        </w:rPr>
        <w:t>w</w:t>
      </w:r>
      <w:proofErr w:type="gramEnd"/>
      <w:r>
        <w:rPr>
          <w:sz w:val="28"/>
        </w:rPr>
        <w:t xml:space="preserve"> roku akademickim 2021/2022</w:t>
      </w:r>
    </w:p>
    <w:p w:rsidR="00187840" w:rsidRPr="00F25265" w:rsidRDefault="00187840">
      <w:pPr>
        <w:pStyle w:val="Tytu"/>
      </w:pPr>
    </w:p>
    <w:p w:rsidR="00187840" w:rsidRPr="00F25265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 xml:space="preserve">Zajęcia z Biologii Molekularnej obejmują cykl wykładów i seminariów. </w:t>
      </w:r>
    </w:p>
    <w:p w:rsidR="00187840" w:rsidRPr="00F25265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 xml:space="preserve">Studenci zobowiązani są przychodzić na zajęcia punktualnie. </w:t>
      </w:r>
    </w:p>
    <w:p w:rsidR="00187840" w:rsidRPr="00F25265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 xml:space="preserve">Obecność na wykładach i seminariach jest obowiązkowa. </w:t>
      </w:r>
    </w:p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jc w:val="both"/>
        <w:rPr>
          <w:b/>
        </w:rPr>
      </w:pPr>
      <w:r w:rsidRPr="00F25265">
        <w:rPr>
          <w:b/>
        </w:rPr>
        <w:t>WYKŁADY: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W obecnym roku akademickim ze względu na panującą sytuację epidemiologiczną wykłady będą odbywały się w formie zdalnej, w czasie rzeczywistym, z wykorzystaniem przeznaczonych do tego celu aplikacji do nauczania na odległość. Obecność studenta na wykładach jest obowiązkowa. 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W trakcie trwania zajęć przeprowadzane jest kolokwium obejmujące treści przekazywane na wykładach. 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25265">
        <w:rPr>
          <w:b/>
        </w:rPr>
        <w:t>Wybór formy kolokwium (pytania opisowe / testowe) oraz sposobu odbycia się kolokwium (forma stacjonarna bądź zdalna z wykorzystaniem aplikacji do nauczania na odległość - TEAMS) będzie uzależniony od aktualnej sytuacji epidemiologicznej i obowiązujących wymogów w kwestii zapobiegania rozprzestrzenianiu się wirusa SARS-CoV-2.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Dla kolokwium przewidziany jest </w:t>
      </w:r>
      <w:r w:rsidRPr="00F25265">
        <w:rPr>
          <w:b/>
        </w:rPr>
        <w:t>jeden termin</w:t>
      </w:r>
      <w:r w:rsidRPr="00F25265">
        <w:t xml:space="preserve"> poprawkowy. 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Student jest zobowiązany uzyskać </w:t>
      </w:r>
      <w:proofErr w:type="gramStart"/>
      <w:r w:rsidRPr="00F25265">
        <w:t>ocenę co</w:t>
      </w:r>
      <w:proofErr w:type="gramEnd"/>
      <w:r w:rsidRPr="00F25265">
        <w:t xml:space="preserve"> </w:t>
      </w:r>
      <w:r w:rsidRPr="00F25265">
        <w:rPr>
          <w:b/>
        </w:rPr>
        <w:t>najmniej dostateczną</w:t>
      </w:r>
      <w:r w:rsidRPr="00F25265">
        <w:t>. Jest to jeden z warunków dopuszczenia do zaliczenia końcowego w pierwszym terminie.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 Nieobecność nieusprawiedliwiona na każdym z terminów danego kolokwium jest równoznaczna z uzyskaniem oceny niedostatecznej na tym kolokwium i </w:t>
      </w:r>
      <w:r w:rsidR="00672F7E">
        <w:t>utratą terminu</w:t>
      </w:r>
      <w:r w:rsidRPr="00F25265">
        <w:t xml:space="preserve"> </w:t>
      </w:r>
      <w:r w:rsidR="00672F7E">
        <w:t>zaliczenia końcowego</w:t>
      </w:r>
      <w:r w:rsidRPr="00F25265">
        <w:t>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W kolokwium stacjonarnym mogą uczestniczyć tylko osoby zdrowe, </w:t>
      </w:r>
      <w:proofErr w:type="gramStart"/>
      <w:r w:rsidRPr="00F25265">
        <w:t>nie wykazujące</w:t>
      </w:r>
      <w:proofErr w:type="gramEnd"/>
      <w:r w:rsidRPr="00F25265">
        <w:t xml:space="preserve"> objawów chorobowych tj. podwyższona temperatura, kaszel, katar.  </w:t>
      </w:r>
    </w:p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jc w:val="both"/>
        <w:rPr>
          <w:b/>
        </w:rPr>
      </w:pPr>
      <w:r w:rsidRPr="00F25265">
        <w:rPr>
          <w:b/>
        </w:rPr>
        <w:t>SEMINARIA:</w:t>
      </w:r>
    </w:p>
    <w:p w:rsidR="00187840" w:rsidRPr="00F25265" w:rsidRDefault="00187840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Podczas każdych zajęć seminaryjnych przeprowadzany jest pisemny sprawdzian znajomości zagadnień obowiązujących na dane seminarium. Wykaz zagadnień będzie dostępny na stronie internetowej </w:t>
      </w:r>
      <w:r w:rsidR="005458E6" w:rsidRPr="00F25265">
        <w:t>http</w:t>
      </w:r>
      <w:proofErr w:type="gramStart"/>
      <w:r w:rsidR="005458E6" w:rsidRPr="00F25265">
        <w:t>://biochemia</w:t>
      </w:r>
      <w:proofErr w:type="gramEnd"/>
      <w:r w:rsidR="005458E6" w:rsidRPr="00F25265">
        <w:t>.</w:t>
      </w:r>
      <w:proofErr w:type="gramStart"/>
      <w:r w:rsidR="005458E6" w:rsidRPr="00F25265">
        <w:t>umed</w:t>
      </w:r>
      <w:proofErr w:type="gramEnd"/>
      <w:r w:rsidR="005458E6" w:rsidRPr="00F25265">
        <w:t>.pl/kierunek-farmacja/</w:t>
      </w:r>
      <w:proofErr w:type="gramStart"/>
      <w:r w:rsidR="005458E6" w:rsidRPr="00F25265">
        <w:t>ii-rok-biologia-molekularna/</w:t>
      </w:r>
      <w:r w:rsidRPr="00F25265">
        <w:t xml:space="preserve"> </w:t>
      </w:r>
      <w:r w:rsidRPr="00F25265">
        <w:rPr>
          <w:b/>
        </w:rPr>
        <w:t>na co</w:t>
      </w:r>
      <w:proofErr w:type="gramEnd"/>
      <w:r w:rsidRPr="00F25265">
        <w:rPr>
          <w:b/>
        </w:rPr>
        <w:t xml:space="preserve"> najmniej tydzień przed rozpoczęciem </w:t>
      </w:r>
      <w:r w:rsidR="000D72BF" w:rsidRPr="00F25265">
        <w:rPr>
          <w:b/>
        </w:rPr>
        <w:t xml:space="preserve">cyklu </w:t>
      </w:r>
      <w:r w:rsidRPr="00F25265">
        <w:rPr>
          <w:b/>
        </w:rPr>
        <w:t>seminariów.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 xml:space="preserve">Student jest zobowiązany do poprawy oceny niedostatecznej </w:t>
      </w:r>
      <w:r w:rsidRPr="00F25265">
        <w:rPr>
          <w:b/>
        </w:rPr>
        <w:t>w ciągu 1 tygodnia (7 dni roboczych)</w:t>
      </w:r>
      <w:r w:rsidRPr="00F25265">
        <w:t xml:space="preserve"> od daty uzyskania oceny. Każdą ocenę niedostateczną student może poprawiać tylko jeden raz. Ostateczną oceną jest średnia z uzyskanych ocen (pierwotnej oraz poprawionej).</w:t>
      </w:r>
    </w:p>
    <w:p w:rsidR="005458E6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t>Student nie ma możliwości poprawy oceny pozytywnej (≥3).</w:t>
      </w:r>
    </w:p>
    <w:p w:rsidR="00672F7E" w:rsidRPr="00F25265" w:rsidRDefault="00672F7E" w:rsidP="00672F7E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672F7E">
        <w:t xml:space="preserve">Student jest zobowiązany uzyskać </w:t>
      </w:r>
      <w:proofErr w:type="gramStart"/>
      <w:r w:rsidRPr="00672F7E">
        <w:t>ocenę co</w:t>
      </w:r>
      <w:proofErr w:type="gramEnd"/>
      <w:r w:rsidRPr="00672F7E">
        <w:t xml:space="preserve"> najmniej dostateczną</w:t>
      </w:r>
      <w:r>
        <w:t xml:space="preserve"> z każdego sprawdzianu seminaryjnego</w:t>
      </w:r>
      <w:r w:rsidRPr="00672F7E">
        <w:t>. Jest to jeden z warunków dopuszczenia do zaliczenia końcowego w pierwszym terminie.</w:t>
      </w:r>
    </w:p>
    <w:p w:rsidR="005458E6" w:rsidRPr="00F25265" w:rsidRDefault="005458E6" w:rsidP="005458E6">
      <w:pPr>
        <w:numPr>
          <w:ilvl w:val="0"/>
          <w:numId w:val="1"/>
        </w:numPr>
        <w:spacing w:line="360" w:lineRule="auto"/>
        <w:jc w:val="both"/>
      </w:pPr>
      <w:r w:rsidRPr="00F25265">
        <w:lastRenderedPageBreak/>
        <w:t>Nieobecność na seminariach:</w:t>
      </w:r>
    </w:p>
    <w:p w:rsidR="005458E6" w:rsidRPr="00F25265" w:rsidRDefault="005458E6" w:rsidP="005458E6">
      <w:pPr>
        <w:spacing w:line="360" w:lineRule="auto"/>
        <w:ind w:left="1416"/>
        <w:jc w:val="both"/>
      </w:pPr>
      <w:r w:rsidRPr="00F25265">
        <w:t>•</w:t>
      </w:r>
      <w:r w:rsidRPr="00F25265">
        <w:tab/>
        <w:t>nieobecność usprawiedliwiona (zwolnienie lekarskie w książeczce zdrowia, przypadki losowe) – możliwość odrobienia zajęć w terminie podanym przez prowadzącego</w:t>
      </w:r>
    </w:p>
    <w:p w:rsidR="005458E6" w:rsidRPr="00F25265" w:rsidRDefault="005458E6" w:rsidP="005458E6">
      <w:pPr>
        <w:spacing w:line="360" w:lineRule="auto"/>
        <w:ind w:left="1416"/>
        <w:jc w:val="both"/>
      </w:pPr>
      <w:r w:rsidRPr="00F25265">
        <w:t>•</w:t>
      </w:r>
      <w:r w:rsidRPr="00F25265">
        <w:tab/>
        <w:t>spóźnienie na zajęcia powyżej 15 minut – konieczność odrobienia seminarium w innym terminie podanym przez prowadzącego</w:t>
      </w:r>
    </w:p>
    <w:p w:rsidR="005458E6" w:rsidRPr="00F25265" w:rsidRDefault="005458E6" w:rsidP="005458E6">
      <w:pPr>
        <w:spacing w:line="360" w:lineRule="auto"/>
        <w:ind w:left="1416"/>
        <w:jc w:val="both"/>
      </w:pPr>
      <w:r w:rsidRPr="00F25265">
        <w:t>•</w:t>
      </w:r>
      <w:r w:rsidRPr="00F25265">
        <w:tab/>
        <w:t>nieobecność nieusprawiedliwiona – brak możliwości odrobienia zajęć</w:t>
      </w:r>
    </w:p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 xml:space="preserve">Stacjonarna forma odbywania się seminariów w trakcie trwania roku akademickiego może ulec zmianie na formę zdalną w zależności od aktualnie obowiązujących wytycznych dotyczących prowadzenia zajęć. </w:t>
      </w: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 xml:space="preserve">W zajęciach mogą uczestniczyć wyłącznie osoby zdrowe, bez objawów wskazujących na chorobę zakaźną. </w:t>
      </w: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 xml:space="preserve">Student jest zobowiązany poinformować opiekuna dydaktycznego, prowadzącego zajęcia lub kierownika Przedmiotu o jego nieobecności na seminarium, związanej z wystąpieniem objawów chorobowych możliwie jak najszybciej. </w:t>
      </w: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 xml:space="preserve">W przypadku zaobserwowania u studenta niepokojących objawów chorobowych podczas trwania zajęć prowadzący również jest zobowiązany do zwolnienia studenta z zajęć i umożliwienia odrobienia </w:t>
      </w:r>
      <w:r w:rsidR="00F25265">
        <w:t>seminarium</w:t>
      </w:r>
      <w:r w:rsidRPr="00F25265">
        <w:t xml:space="preserve"> w innym terminie i formie. </w:t>
      </w: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 xml:space="preserve">Każde złe samopoczucie, bądź zaobserwowanie pojawiających się objawów chorobowych student ma obowiązek zgłaszać prowadzącemu </w:t>
      </w:r>
      <w:r w:rsidR="008A37DD" w:rsidRPr="00F25265">
        <w:t>zajęcia</w:t>
      </w:r>
      <w:r w:rsidRPr="00F25265">
        <w:t>.</w:t>
      </w:r>
    </w:p>
    <w:p w:rsidR="005458E6" w:rsidRPr="00F25265" w:rsidRDefault="005458E6" w:rsidP="005458E6">
      <w:pPr>
        <w:spacing w:line="360" w:lineRule="auto"/>
        <w:ind w:left="360"/>
        <w:jc w:val="both"/>
      </w:pPr>
    </w:p>
    <w:p w:rsidR="00187840" w:rsidRDefault="00187840">
      <w:pPr>
        <w:numPr>
          <w:ilvl w:val="0"/>
          <w:numId w:val="1"/>
        </w:numPr>
        <w:spacing w:line="360" w:lineRule="auto"/>
        <w:jc w:val="both"/>
      </w:pPr>
      <w:r w:rsidRPr="00F25265">
        <w:t>Warunkiem zaliczenia przedmiotu jest uzyskanie pozytywnej oceny z pisemnego kolokwium końcowego, obejmującego zagadnienia seminaryjne</w:t>
      </w:r>
      <w:r w:rsidR="002F2738" w:rsidRPr="00F25265">
        <w:t xml:space="preserve"> i wykładowe</w:t>
      </w:r>
      <w:r w:rsidRPr="00F25265">
        <w:t xml:space="preserve">. Warunkiem uzyskania oceny pozytywnej z kolokwium jest otrzymanie </w:t>
      </w:r>
      <w:proofErr w:type="gramStart"/>
      <w:r w:rsidRPr="00F25265">
        <w:t>oceny co</w:t>
      </w:r>
      <w:proofErr w:type="gramEnd"/>
      <w:r w:rsidRPr="00F25265">
        <w:t xml:space="preserve"> najmniej </w:t>
      </w:r>
      <w:r w:rsidR="000D72BF" w:rsidRPr="00F25265">
        <w:t>dostatecznej</w:t>
      </w:r>
      <w:r w:rsidRPr="00F25265">
        <w:t>.</w:t>
      </w:r>
      <w:r w:rsidR="00672F7E">
        <w:t xml:space="preserve"> </w:t>
      </w:r>
    </w:p>
    <w:p w:rsidR="00672F7E" w:rsidRPr="00F25265" w:rsidRDefault="00672F7E" w:rsidP="00672F7E">
      <w:pPr>
        <w:numPr>
          <w:ilvl w:val="0"/>
          <w:numId w:val="1"/>
        </w:numPr>
        <w:spacing w:line="360" w:lineRule="auto"/>
        <w:jc w:val="both"/>
      </w:pPr>
      <w:r w:rsidRPr="00672F7E">
        <w:t xml:space="preserve">Niespełnienie przez studenta warunków dopuszczających do </w:t>
      </w:r>
      <w:r>
        <w:t>zaliczenia końcowego</w:t>
      </w:r>
      <w:r w:rsidRPr="00672F7E">
        <w:t xml:space="preserve"> albo nieusprawiedliwione nieprzystąpienie do </w:t>
      </w:r>
      <w:r>
        <w:t>zaliczenia końcowego</w:t>
      </w:r>
      <w:r w:rsidRPr="00672F7E">
        <w:t xml:space="preserve"> w ustalonym terminie powoduje utratę terminu egzaminu</w:t>
      </w:r>
      <w:r>
        <w:t>.</w:t>
      </w:r>
    </w:p>
    <w:p w:rsidR="00187840" w:rsidRDefault="00672F7E" w:rsidP="00672F7E">
      <w:pPr>
        <w:numPr>
          <w:ilvl w:val="0"/>
          <w:numId w:val="1"/>
        </w:numPr>
        <w:spacing w:line="360" w:lineRule="auto"/>
        <w:jc w:val="both"/>
      </w:pPr>
      <w:r>
        <w:t xml:space="preserve"> Osoby, które uzyskają średnią</w:t>
      </w:r>
      <w:r w:rsidRPr="00672F7E">
        <w:t xml:space="preserve"> ocen z materiału teoretycznego obowiązującego na wszystkich </w:t>
      </w:r>
      <w:proofErr w:type="gramStart"/>
      <w:r>
        <w:t>seminariach</w:t>
      </w:r>
      <w:r w:rsidRPr="00672F7E">
        <w:t xml:space="preserve"> co</w:t>
      </w:r>
      <w:proofErr w:type="gramEnd"/>
      <w:r w:rsidRPr="00672F7E">
        <w:t xml:space="preserve"> najmniej 4,5 (</w:t>
      </w:r>
      <w:proofErr w:type="spellStart"/>
      <w:r w:rsidRPr="00672F7E">
        <w:t>pdb</w:t>
      </w:r>
      <w:proofErr w:type="spellEnd"/>
      <w:r w:rsidRPr="00672F7E">
        <w:t>)</w:t>
      </w:r>
      <w:r w:rsidR="002F2738" w:rsidRPr="00F25265">
        <w:t xml:space="preserve"> oraz </w:t>
      </w:r>
      <w:r w:rsidR="009D6FB9" w:rsidRPr="00F25265">
        <w:t xml:space="preserve">ocenę co najmniej </w:t>
      </w:r>
      <w:r>
        <w:t>ponad</w:t>
      </w:r>
      <w:r w:rsidRPr="00F25265">
        <w:t xml:space="preserve"> dobrą</w:t>
      </w:r>
      <w:r w:rsidR="009D6FB9" w:rsidRPr="00F25265">
        <w:t xml:space="preserve"> (4</w:t>
      </w:r>
      <w:r>
        <w:t>,5</w:t>
      </w:r>
      <w:r w:rsidR="002F2738" w:rsidRPr="00F25265">
        <w:t>) z kolokwium wykładowego</w:t>
      </w:r>
      <w:r w:rsidR="00187840" w:rsidRPr="00F25265">
        <w:t>, będą zwolnione z kolokwium końcowego.</w:t>
      </w:r>
    </w:p>
    <w:p w:rsidR="006E6FEA" w:rsidRDefault="008C4364" w:rsidP="008C4364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E6FEA">
        <w:t>Każde z pytań na pisemnym</w:t>
      </w:r>
      <w:r w:rsidR="006E6FEA">
        <w:t xml:space="preserve"> zaliczeniu końcowym</w:t>
      </w:r>
      <w:r w:rsidR="006E6FEA">
        <w:t xml:space="preserve"> jest oceniane niezależnie od pozostałych. Za każde pytanie student może uzyskać ocenę od 2 do 5. Oceny uzyskane za wszystkie udzielone odpowiedzi na pytania są sumowane i uśredniane. Student musi uzyskać ocenę pozytywną (</w:t>
      </w:r>
      <w:proofErr w:type="spellStart"/>
      <w:r w:rsidR="006E6FEA">
        <w:t>dst</w:t>
      </w:r>
      <w:proofErr w:type="spellEnd"/>
      <w:r w:rsidR="006E6FEA">
        <w:t xml:space="preserve"> lub wyżej) z </w:t>
      </w:r>
      <w:r w:rsidR="006E6FEA">
        <w:lastRenderedPageBreak/>
        <w:t>przynajmniej 60% pytań egzaminacyjnych, aby możliwe było wyliczenie średniej. Na podstawie uzyskanej średniej z ocen skł</w:t>
      </w:r>
      <w:bookmarkStart w:id="0" w:name="_GoBack"/>
      <w:bookmarkEnd w:id="0"/>
      <w:r w:rsidR="006E6FEA">
        <w:t xml:space="preserve">adowych jest wystawiana ocena końcowa, zgodnie z obowiązującą jednolitą, skalą ocen. </w:t>
      </w:r>
    </w:p>
    <w:p w:rsidR="006E6FEA" w:rsidRDefault="006E6FEA" w:rsidP="006E6FEA">
      <w:pPr>
        <w:tabs>
          <w:tab w:val="left" w:pos="426"/>
        </w:tabs>
        <w:spacing w:line="360" w:lineRule="auto"/>
        <w:ind w:left="720"/>
        <w:jc w:val="both"/>
      </w:pPr>
      <w:r>
        <w:t>Obowiązująca skala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97"/>
      </w:tblGrid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Ocena końcowa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Średnia ze składowych ocen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2,86 – 3,24</w:t>
            </w:r>
          </w:p>
        </w:tc>
      </w:tr>
      <w:tr w:rsidR="006E6FEA" w:rsidTr="005C6584">
        <w:tc>
          <w:tcPr>
            <w:tcW w:w="4271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6E6FEA" w:rsidRDefault="006E6FEA" w:rsidP="005C6584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2,85</w:t>
            </w:r>
          </w:p>
        </w:tc>
      </w:tr>
    </w:tbl>
    <w:p w:rsidR="005458E6" w:rsidRPr="00F25265" w:rsidRDefault="005458E6" w:rsidP="005458E6">
      <w:pPr>
        <w:spacing w:line="360" w:lineRule="auto"/>
        <w:ind w:left="720"/>
        <w:jc w:val="both"/>
      </w:pPr>
    </w:p>
    <w:p w:rsidR="005458E6" w:rsidRPr="00F25265" w:rsidRDefault="005458E6" w:rsidP="005458E6">
      <w:pPr>
        <w:spacing w:line="360" w:lineRule="auto"/>
        <w:ind w:left="720"/>
        <w:jc w:val="both"/>
      </w:pPr>
      <w:r w:rsidRPr="00F25265">
        <w:t>Zasady i tryb przeprowadzenia zaliczenia z Biologii Molekularnej są zgodne z Regulaminem Studiów.</w:t>
      </w:r>
    </w:p>
    <w:sectPr w:rsidR="005458E6" w:rsidRPr="00F25265" w:rsidSect="004F0604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19C33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F"/>
    <w:rsid w:val="000D72BF"/>
    <w:rsid w:val="000F2380"/>
    <w:rsid w:val="00187840"/>
    <w:rsid w:val="002F2738"/>
    <w:rsid w:val="0037144C"/>
    <w:rsid w:val="004F0604"/>
    <w:rsid w:val="005421A3"/>
    <w:rsid w:val="005458E6"/>
    <w:rsid w:val="00672F7E"/>
    <w:rsid w:val="006E6FEA"/>
    <w:rsid w:val="008A37DD"/>
    <w:rsid w:val="008C4364"/>
    <w:rsid w:val="009D6FB9"/>
    <w:rsid w:val="00A347AD"/>
    <w:rsid w:val="00BE209B"/>
    <w:rsid w:val="00D30092"/>
    <w:rsid w:val="00E17BA5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C09B2"/>
  <w15:chartTrackingRefBased/>
  <w15:docId w15:val="{A300F4D0-8518-4DF1-AD3D-AC369192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060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zajęć z biologii molekularnej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zajęć z biologii molekularnej</dc:title>
  <dc:subject/>
  <dc:creator>Uniwersytet Medyczny</dc:creator>
  <cp:keywords/>
  <cp:lastModifiedBy>Dagmara Szmajda-Krygier</cp:lastModifiedBy>
  <cp:revision>9</cp:revision>
  <cp:lastPrinted>2018-02-06T12:11:00Z</cp:lastPrinted>
  <dcterms:created xsi:type="dcterms:W3CDTF">2021-02-15T12:34:00Z</dcterms:created>
  <dcterms:modified xsi:type="dcterms:W3CDTF">2022-02-17T13:14:00Z</dcterms:modified>
</cp:coreProperties>
</file>